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2E450D84" w:rsidR="001D3B28" w:rsidRPr="00314C19" w:rsidRDefault="00733AB4" w:rsidP="00B50051">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50051">
              <w:rPr>
                <w:rFonts w:cs="B Nazanin" w:hint="cs"/>
                <w:b/>
                <w:bCs/>
                <w:sz w:val="26"/>
                <w:szCs w:val="26"/>
                <w:rtl/>
              </w:rPr>
              <w:t xml:space="preserve"> </w:t>
            </w:r>
            <w:r w:rsidR="00B50051" w:rsidRPr="00B50051">
              <w:rPr>
                <w:rFonts w:cs="B Nazanin"/>
                <w:b/>
                <w:bCs/>
                <w:sz w:val="24"/>
                <w:rtl/>
              </w:rPr>
              <w:t>تدو</w:t>
            </w:r>
            <w:r w:rsidR="00B50051" w:rsidRPr="00B50051">
              <w:rPr>
                <w:rFonts w:cs="B Nazanin" w:hint="cs"/>
                <w:b/>
                <w:bCs/>
                <w:sz w:val="24"/>
                <w:rtl/>
              </w:rPr>
              <w:t>ی</w:t>
            </w:r>
            <w:r w:rsidR="00B50051" w:rsidRPr="00B50051">
              <w:rPr>
                <w:rFonts w:cs="B Nazanin" w:hint="eastAsia"/>
                <w:b/>
                <w:bCs/>
                <w:sz w:val="24"/>
                <w:rtl/>
              </w:rPr>
              <w:t>ن</w:t>
            </w:r>
            <w:r w:rsidR="00B50051" w:rsidRPr="00B50051">
              <w:rPr>
                <w:rFonts w:cs="B Nazanin"/>
                <w:b/>
                <w:bCs/>
                <w:sz w:val="24"/>
                <w:rtl/>
              </w:rPr>
              <w:t xml:space="preserve"> بست</w:t>
            </w:r>
            <w:r w:rsidR="00B50051" w:rsidRPr="00B50051">
              <w:rPr>
                <w:rFonts w:cs="B Nazanin" w:hint="cs"/>
                <w:b/>
                <w:bCs/>
                <w:sz w:val="24"/>
                <w:rtl/>
              </w:rPr>
              <w:t>ۀ</w:t>
            </w:r>
            <w:r w:rsidR="00B50051" w:rsidRPr="00B50051">
              <w:rPr>
                <w:rFonts w:cs="B Nazanin"/>
                <w:b/>
                <w:bCs/>
                <w:sz w:val="24"/>
                <w:rtl/>
              </w:rPr>
              <w:t xml:space="preserve"> خدمات تکم</w:t>
            </w:r>
            <w:r w:rsidR="00B50051" w:rsidRPr="00B50051">
              <w:rPr>
                <w:rFonts w:cs="B Nazanin" w:hint="cs"/>
                <w:b/>
                <w:bCs/>
                <w:sz w:val="24"/>
                <w:rtl/>
              </w:rPr>
              <w:t>ی</w:t>
            </w:r>
            <w:r w:rsidR="00B50051" w:rsidRPr="00B50051">
              <w:rPr>
                <w:rFonts w:cs="B Nazanin" w:hint="eastAsia"/>
                <w:b/>
                <w:bCs/>
                <w:sz w:val="24"/>
                <w:rtl/>
              </w:rPr>
              <w:t>ل</w:t>
            </w:r>
            <w:r w:rsidR="00B50051" w:rsidRPr="00B50051">
              <w:rPr>
                <w:rFonts w:cs="B Nazanin" w:hint="cs"/>
                <w:b/>
                <w:bCs/>
                <w:sz w:val="24"/>
                <w:rtl/>
              </w:rPr>
              <w:t>ی</w:t>
            </w:r>
            <w:r w:rsidR="00B50051" w:rsidRPr="00B50051">
              <w:rPr>
                <w:rFonts w:cs="B Nazanin"/>
                <w:b/>
                <w:bCs/>
                <w:sz w:val="24"/>
                <w:rtl/>
              </w:rPr>
              <w:t xml:space="preserve"> درمان برا</w:t>
            </w:r>
            <w:r w:rsidR="00B50051" w:rsidRPr="00B50051">
              <w:rPr>
                <w:rFonts w:cs="B Nazanin" w:hint="cs"/>
                <w:b/>
                <w:bCs/>
                <w:sz w:val="24"/>
                <w:rtl/>
              </w:rPr>
              <w:t>ی</w:t>
            </w:r>
            <w:r w:rsidR="00B50051" w:rsidRPr="00B50051">
              <w:rPr>
                <w:rFonts w:cs="B Nazanin"/>
                <w:b/>
                <w:bCs/>
                <w:sz w:val="24"/>
                <w:rtl/>
              </w:rPr>
              <w:t xml:space="preserve"> ب</w:t>
            </w:r>
            <w:r w:rsidR="00B50051" w:rsidRPr="00B50051">
              <w:rPr>
                <w:rFonts w:cs="B Nazanin" w:hint="cs"/>
                <w:b/>
                <w:bCs/>
                <w:sz w:val="24"/>
                <w:rtl/>
              </w:rPr>
              <w:t>ی</w:t>
            </w:r>
            <w:r w:rsidR="00B50051" w:rsidRPr="00B50051">
              <w:rPr>
                <w:rFonts w:cs="B Nazanin" w:hint="eastAsia"/>
                <w:b/>
                <w:bCs/>
                <w:sz w:val="24"/>
                <w:rtl/>
              </w:rPr>
              <w:t>مه</w:t>
            </w:r>
            <w:r w:rsidR="00B50051" w:rsidRPr="00B50051">
              <w:rPr>
                <w:rFonts w:cs="B Nazanin"/>
                <w:b/>
                <w:bCs/>
                <w:sz w:val="24"/>
                <w:rtl/>
              </w:rPr>
              <w:t xml:space="preserve"> شدگان سازمان تام</w:t>
            </w:r>
            <w:r w:rsidR="00B50051" w:rsidRPr="00B50051">
              <w:rPr>
                <w:rFonts w:cs="B Nazanin" w:hint="cs"/>
                <w:b/>
                <w:bCs/>
                <w:sz w:val="24"/>
                <w:rtl/>
              </w:rPr>
              <w:t>ی</w:t>
            </w:r>
            <w:r w:rsidR="00B50051" w:rsidRPr="00B50051">
              <w:rPr>
                <w:rFonts w:cs="B Nazanin" w:hint="eastAsia"/>
                <w:b/>
                <w:bCs/>
                <w:sz w:val="24"/>
                <w:rtl/>
              </w:rPr>
              <w:t>ن</w:t>
            </w:r>
            <w:r w:rsidR="00B50051" w:rsidRPr="00B50051">
              <w:rPr>
                <w:rFonts w:cs="B Nazanin"/>
                <w:b/>
                <w:bCs/>
                <w:sz w:val="24"/>
                <w:rtl/>
              </w:rPr>
              <w:t xml:space="preserve"> اجتماع</w:t>
            </w:r>
            <w:r w:rsidR="00B50051" w:rsidRPr="00B50051">
              <w:rPr>
                <w:rFonts w:cs="B Nazanin" w:hint="cs"/>
                <w:b/>
                <w:bCs/>
                <w:sz w:val="24"/>
                <w:rtl/>
              </w:rPr>
              <w:t>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41097C96" w:rsidR="00733AB4" w:rsidRPr="00880F32" w:rsidRDefault="000C2C80" w:rsidP="009864A7">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9E18AF">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11360B34" w:rsidR="00733AB4" w:rsidRPr="000825BA" w:rsidRDefault="00733AB4" w:rsidP="00314C1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314C1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047601B4" w:rsidR="009864A7" w:rsidRPr="007428F2" w:rsidRDefault="00733AB4" w:rsidP="00B43F55">
            <w:pPr>
              <w:widowControl w:val="0"/>
              <w:spacing w:line="360" w:lineRule="auto"/>
              <w:ind w:left="394"/>
              <w:jc w:val="both"/>
              <w:rPr>
                <w:rFonts w:cs="B Nazanin"/>
                <w:b/>
                <w:bCs/>
                <w:sz w:val="24"/>
              </w:rPr>
            </w:pPr>
            <w:r w:rsidRPr="007428F2">
              <w:rPr>
                <w:rFonts w:cs="B Nazanin" w:hint="cs"/>
                <w:b/>
                <w:bCs/>
                <w:sz w:val="24"/>
                <w:rtl/>
              </w:rPr>
              <w:lastRenderedPageBreak/>
              <w:t>توصیف و بیان مسئله:</w:t>
            </w:r>
          </w:p>
          <w:p w14:paraId="473DB5E6" w14:textId="77777777" w:rsidR="001A393F" w:rsidRDefault="00AE4136" w:rsidP="00CE3767">
            <w:pPr>
              <w:widowControl w:val="0"/>
              <w:spacing w:line="360" w:lineRule="auto"/>
              <w:ind w:left="394"/>
              <w:jc w:val="both"/>
              <w:rPr>
                <w:rFonts w:ascii="BLotusBold" w:eastAsia="Calibri" w:hAnsi="Calibri" w:cs="B Nazanin"/>
                <w:sz w:val="28"/>
                <w:szCs w:val="28"/>
                <w:rtl/>
              </w:rPr>
            </w:pPr>
            <w:r w:rsidRPr="00AE4136">
              <w:rPr>
                <w:rFonts w:ascii="BLotusBold" w:eastAsia="Calibri" w:hAnsi="Calibri" w:cs="B Nazanin" w:hint="cs"/>
                <w:sz w:val="28"/>
                <w:szCs w:val="28"/>
                <w:rtl/>
              </w:rPr>
              <w:t>در دهه</w:t>
            </w:r>
            <w:r w:rsidRPr="00AE4136">
              <w:rPr>
                <w:rFonts w:ascii="BLotusBold" w:eastAsia="Calibri" w:hAnsi="Calibri" w:cs="B Nazanin"/>
                <w:sz w:val="28"/>
                <w:szCs w:val="28"/>
                <w:rtl/>
              </w:rPr>
              <w:softHyphen/>
            </w:r>
            <w:r w:rsidRPr="00AE4136">
              <w:rPr>
                <w:rFonts w:ascii="BLotusBold" w:eastAsia="Calibri" w:hAnsi="Calibri" w:cs="B Nazanin" w:hint="cs"/>
                <w:sz w:val="28"/>
                <w:szCs w:val="28"/>
                <w:rtl/>
              </w:rPr>
              <w:t>های اخیر، دستیابی به پوشش سلامت همگانی</w:t>
            </w:r>
            <w:r w:rsidRPr="00AE4136">
              <w:rPr>
                <w:rFonts w:ascii="BLotusBold" w:eastAsia="Calibri" w:hAnsi="Calibri" w:cs="B Nazanin" w:hint="cs"/>
                <w:sz w:val="28"/>
                <w:szCs w:val="28"/>
              </w:rPr>
              <w:t xml:space="preserve"> </w:t>
            </w:r>
            <w:r w:rsidRPr="00AE4136">
              <w:rPr>
                <w:rFonts w:ascii="BLotusBold" w:eastAsia="Calibri" w:hAnsi="Calibri" w:cs="B Nazanin"/>
                <w:sz w:val="28"/>
                <w:szCs w:val="28"/>
              </w:rPr>
              <w:t xml:space="preserve">(UHC) </w:t>
            </w:r>
            <w:r w:rsidRPr="00AE4136">
              <w:rPr>
                <w:rFonts w:ascii="BLotusBold" w:eastAsia="Calibri" w:hAnsi="Calibri" w:cs="B Nazanin" w:hint="cs"/>
                <w:sz w:val="28"/>
                <w:szCs w:val="28"/>
                <w:rtl/>
              </w:rPr>
              <w:t>یک شاخص مهم سیاست</w:t>
            </w:r>
            <w:r w:rsidRPr="00AE4136">
              <w:rPr>
                <w:rFonts w:ascii="BLotusBold" w:eastAsia="Calibri" w:hAnsi="Calibri" w:cs="B Nazanin"/>
                <w:sz w:val="28"/>
                <w:szCs w:val="28"/>
                <w:rtl/>
              </w:rPr>
              <w:softHyphen/>
            </w:r>
            <w:r w:rsidRPr="00AE4136">
              <w:rPr>
                <w:rFonts w:ascii="BLotusBold" w:eastAsia="Calibri" w:hAnsi="Calibri" w:cs="B Nazanin" w:hint="cs"/>
                <w:sz w:val="28"/>
                <w:szCs w:val="28"/>
                <w:rtl/>
              </w:rPr>
              <w:t>گذاری بهداشت در سطح جهان بوده است</w:t>
            </w:r>
            <w:r w:rsidRPr="00AE4136">
              <w:rPr>
                <w:rFonts w:ascii="BLotusBold" w:eastAsia="Calibri" w:hAnsi="Calibri" w:cs="B Nazanin"/>
                <w:sz w:val="28"/>
                <w:szCs w:val="28"/>
                <w:rtl/>
              </w:rPr>
              <w:t>.</w:t>
            </w:r>
            <w:r w:rsidRPr="00AE4136">
              <w:rPr>
                <w:rFonts w:ascii="BLotusBold" w:eastAsia="Calibri" w:hAnsi="Calibri" w:cs="B Nazanin" w:hint="cs"/>
                <w:sz w:val="28"/>
                <w:szCs w:val="28"/>
                <w:rtl/>
              </w:rPr>
              <w:t xml:space="preserve"> </w:t>
            </w:r>
            <w:r w:rsidRPr="00AE4136">
              <w:rPr>
                <w:rFonts w:ascii="BLotusBold" w:eastAsia="Calibri" w:hAnsi="Calibri" w:cs="B Nazanin"/>
                <w:sz w:val="28"/>
                <w:szCs w:val="28"/>
                <w:rtl/>
              </w:rPr>
              <w:t>س</w:t>
            </w:r>
            <w:r w:rsidRPr="00AE4136">
              <w:rPr>
                <w:rFonts w:ascii="BLotusBold" w:eastAsia="Calibri" w:hAnsi="Calibri" w:cs="B Nazanin" w:hint="cs"/>
                <w:sz w:val="28"/>
                <w:szCs w:val="28"/>
                <w:rtl/>
              </w:rPr>
              <w:t>ازمان</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بهداشت جهانی، هدف</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غایی</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دولت ها</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را</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سلامت</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آحاد</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جامع</w:t>
            </w:r>
            <w:r w:rsidRPr="00AE4136">
              <w:rPr>
                <w:rFonts w:ascii="BLotusBold" w:eastAsia="Calibri" w:hAnsi="Calibri" w:cs="B Nazanin"/>
                <w:sz w:val="28"/>
                <w:szCs w:val="28"/>
                <w:rtl/>
              </w:rPr>
              <w:t>ه و حفاظت از آنه</w:t>
            </w:r>
            <w:r w:rsidRPr="00AE4136">
              <w:rPr>
                <w:rFonts w:ascii="BLotusBold" w:eastAsia="Calibri" w:hAnsi="Calibri" w:cs="B Nazanin" w:hint="cs"/>
                <w:sz w:val="28"/>
                <w:szCs w:val="28"/>
                <w:rtl/>
              </w:rPr>
              <w:t>ا</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در</w:t>
            </w:r>
            <w:r w:rsidRPr="00AE4136">
              <w:rPr>
                <w:rFonts w:ascii="BLotusBold" w:eastAsia="Calibri" w:hAnsi="Calibri" w:cs="B Nazanin"/>
                <w:sz w:val="28"/>
                <w:szCs w:val="28"/>
                <w:rtl/>
              </w:rPr>
              <w:t xml:space="preserve"> مواجهه با صدمات و بار مالی بیماری</w:t>
            </w:r>
            <w:r w:rsidRPr="00AE4136">
              <w:rPr>
                <w:rFonts w:ascii="BLotusBold" w:eastAsia="Calibri" w:hAnsi="Calibri" w:cs="B Nazanin" w:hint="cs"/>
                <w:sz w:val="28"/>
                <w:szCs w:val="28"/>
                <w:rtl/>
              </w:rPr>
              <w:t xml:space="preserve"> </w:t>
            </w:r>
            <w:r w:rsidRPr="00AE4136">
              <w:rPr>
                <w:rFonts w:ascii="BLotusBold" w:eastAsia="Calibri" w:hAnsi="Calibri" w:cs="B Nazanin"/>
                <w:sz w:val="28"/>
                <w:szCs w:val="28"/>
                <w:rtl/>
              </w:rPr>
              <w:t>ها تعریف کرد</w:t>
            </w:r>
            <w:r w:rsidRPr="00AE4136">
              <w:rPr>
                <w:rFonts w:ascii="BLotusBold" w:eastAsia="Calibri" w:hAnsi="Calibri" w:cs="B Nazanin" w:hint="cs"/>
                <w:sz w:val="28"/>
                <w:szCs w:val="28"/>
                <w:rtl/>
              </w:rPr>
              <w:t xml:space="preserve">. </w:t>
            </w:r>
            <w:r w:rsidRPr="00AE4136">
              <w:rPr>
                <w:rFonts w:ascii="BLotusBold" w:eastAsia="Calibri" w:hAnsi="Calibri" w:cs="B Nazanin"/>
                <w:sz w:val="28"/>
                <w:szCs w:val="28"/>
                <w:rtl/>
              </w:rPr>
              <w:t xml:space="preserve">شعار </w:t>
            </w:r>
            <w:r w:rsidRPr="00AE4136">
              <w:rPr>
                <w:rFonts w:ascii="BLotusBold" w:eastAsia="Calibri" w:hAnsi="Calibri" w:cs="B Nazanin" w:hint="cs"/>
                <w:sz w:val="28"/>
                <w:szCs w:val="28"/>
                <w:rtl/>
              </w:rPr>
              <w:t xml:space="preserve">این </w:t>
            </w:r>
            <w:r w:rsidRPr="00AE4136">
              <w:rPr>
                <w:rFonts w:ascii="BLotusBold" w:eastAsia="Calibri" w:hAnsi="Calibri" w:cs="B Nazanin"/>
                <w:sz w:val="28"/>
                <w:szCs w:val="28"/>
                <w:rtl/>
              </w:rPr>
              <w:t>سازمان در سال 2018</w:t>
            </w:r>
            <w:r w:rsidRPr="00AE4136">
              <w:rPr>
                <w:rFonts w:ascii="BLotusBold" w:eastAsia="Calibri" w:hAnsi="Calibri" w:cs="B Nazanin" w:hint="cs"/>
                <w:sz w:val="28"/>
                <w:szCs w:val="28"/>
                <w:rtl/>
              </w:rPr>
              <w:t xml:space="preserve"> " </w:t>
            </w:r>
            <w:r w:rsidRPr="00AE4136">
              <w:rPr>
                <w:rFonts w:ascii="BLotusBold" w:eastAsia="Calibri" w:hAnsi="Calibri" w:cs="B Nazanin"/>
                <w:sz w:val="28"/>
                <w:szCs w:val="28"/>
                <w:rtl/>
              </w:rPr>
              <w:t xml:space="preserve">پوشش همگانی </w:t>
            </w:r>
            <w:r w:rsidRPr="00AE4136">
              <w:rPr>
                <w:rFonts w:ascii="BLotusBold" w:eastAsia="Calibri" w:hAnsi="Calibri" w:cs="B Nazanin" w:hint="cs"/>
                <w:sz w:val="28"/>
                <w:szCs w:val="28"/>
                <w:rtl/>
              </w:rPr>
              <w:t>سلامت</w:t>
            </w:r>
            <w:r w:rsidRPr="00AE4136">
              <w:rPr>
                <w:rFonts w:ascii="BLotusBold" w:eastAsia="Calibri" w:hAnsi="Calibri" w:cs="B Nazanin"/>
                <w:sz w:val="28"/>
                <w:szCs w:val="28"/>
                <w:rtl/>
              </w:rPr>
              <w:t xml:space="preserve"> برای همه، در همه جا </w:t>
            </w:r>
            <w:r w:rsidRPr="00AE4136">
              <w:rPr>
                <w:rFonts w:ascii="BLotusBold" w:eastAsia="Calibri" w:hAnsi="Calibri" w:cs="B Nazanin" w:hint="cs"/>
                <w:sz w:val="28"/>
                <w:szCs w:val="28"/>
                <w:rtl/>
              </w:rPr>
              <w:t xml:space="preserve">" </w:t>
            </w:r>
            <w:r>
              <w:rPr>
                <w:rFonts w:ascii="BLotusBold" w:eastAsia="Calibri" w:hAnsi="Calibri" w:cs="B Nazanin" w:hint="cs"/>
                <w:sz w:val="28"/>
                <w:szCs w:val="28"/>
                <w:rtl/>
              </w:rPr>
              <w:t>بود</w:t>
            </w:r>
            <w:r w:rsidRPr="00AE4136">
              <w:rPr>
                <w:rFonts w:ascii="BLotusBold" w:eastAsia="Calibri" w:hAnsi="Calibri" w:cs="B Nazanin" w:hint="cs"/>
                <w:sz w:val="28"/>
                <w:szCs w:val="28"/>
                <w:rtl/>
              </w:rPr>
              <w:t xml:space="preserve">، که  </w:t>
            </w:r>
            <w:r w:rsidRPr="00AE4136">
              <w:rPr>
                <w:rFonts w:ascii="BLotusBold" w:eastAsia="Calibri" w:hAnsi="Calibri" w:cs="B Nazanin"/>
                <w:sz w:val="28"/>
                <w:szCs w:val="28"/>
                <w:rtl/>
              </w:rPr>
              <w:t xml:space="preserve">این اصل </w:t>
            </w:r>
            <w:r w:rsidRPr="00AE4136">
              <w:rPr>
                <w:rFonts w:ascii="BLotusBold" w:eastAsia="Calibri" w:hAnsi="Calibri" w:cs="B Nazanin" w:hint="cs"/>
                <w:sz w:val="28"/>
                <w:szCs w:val="28"/>
                <w:rtl/>
              </w:rPr>
              <w:t>به منظور اطمینان از دسترسی</w:t>
            </w:r>
            <w:r w:rsidRPr="00AE4136">
              <w:rPr>
                <w:rFonts w:ascii="BLotusBold" w:eastAsia="Calibri" w:hAnsi="Calibri" w:cs="B Nazanin"/>
                <w:sz w:val="28"/>
                <w:szCs w:val="28"/>
                <w:rtl/>
              </w:rPr>
              <w:t xml:space="preserve"> همه افراد </w:t>
            </w:r>
            <w:r w:rsidRPr="00AE4136">
              <w:rPr>
                <w:rFonts w:ascii="BLotusBold" w:eastAsia="Calibri" w:hAnsi="Calibri" w:cs="B Nazanin" w:hint="cs"/>
                <w:sz w:val="28"/>
                <w:szCs w:val="28"/>
                <w:rtl/>
              </w:rPr>
              <w:t>به</w:t>
            </w:r>
            <w:r w:rsidRPr="00AE4136">
              <w:rPr>
                <w:rFonts w:ascii="BLotusBold" w:eastAsia="Calibri" w:hAnsi="Calibri" w:cs="B Nazanin"/>
                <w:sz w:val="28"/>
                <w:szCs w:val="28"/>
                <w:rtl/>
              </w:rPr>
              <w:t xml:space="preserve"> خدمات بهداش</w:t>
            </w:r>
            <w:r w:rsidRPr="00AE4136">
              <w:rPr>
                <w:rFonts w:ascii="BLotusBold" w:eastAsia="Calibri" w:hAnsi="Calibri" w:cs="B Nazanin" w:hint="cs"/>
                <w:sz w:val="28"/>
                <w:szCs w:val="28"/>
                <w:rtl/>
              </w:rPr>
              <w:t>تی</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درمانی</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کافی</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در</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هر</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مکان</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و</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زمانی</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ک</w:t>
            </w:r>
            <w:r w:rsidRPr="00AE4136">
              <w:rPr>
                <w:rFonts w:ascii="BLotusBold" w:eastAsia="Calibri" w:hAnsi="Calibri" w:cs="B Nazanin"/>
                <w:sz w:val="28"/>
                <w:szCs w:val="28"/>
                <w:rtl/>
              </w:rPr>
              <w:t xml:space="preserve">ه به آن نیاز دارند، </w:t>
            </w:r>
            <w:r w:rsidRPr="00AE4136">
              <w:rPr>
                <w:rFonts w:ascii="BLotusBold" w:eastAsia="Calibri" w:hAnsi="Calibri" w:cs="B Nazanin" w:hint="cs"/>
                <w:sz w:val="28"/>
                <w:szCs w:val="28"/>
                <w:rtl/>
              </w:rPr>
              <w:t>بدون</w:t>
            </w:r>
            <w:r w:rsidRPr="00AE4136">
              <w:rPr>
                <w:rFonts w:ascii="BLotusBold" w:eastAsia="Calibri" w:hAnsi="Calibri" w:cs="B Nazanin"/>
                <w:sz w:val="28"/>
                <w:szCs w:val="28"/>
                <w:rtl/>
              </w:rPr>
              <w:t xml:space="preserve"> </w:t>
            </w:r>
            <w:r w:rsidRPr="00AE4136">
              <w:rPr>
                <w:rFonts w:ascii="BLotusBold" w:eastAsia="Calibri" w:hAnsi="Calibri" w:cs="B Nazanin" w:hint="cs"/>
                <w:sz w:val="28"/>
                <w:szCs w:val="28"/>
                <w:rtl/>
              </w:rPr>
              <w:t>رنج</w:t>
            </w:r>
            <w:r w:rsidRPr="00AE4136">
              <w:rPr>
                <w:rFonts w:ascii="BLotusBold" w:eastAsia="Calibri" w:hAnsi="Calibri" w:cs="B Nazanin"/>
                <w:sz w:val="28"/>
                <w:szCs w:val="28"/>
                <w:rtl/>
              </w:rPr>
              <w:t xml:space="preserve"> و مشقت و همچنین </w:t>
            </w:r>
            <w:r w:rsidRPr="00AE4136">
              <w:rPr>
                <w:rFonts w:ascii="BLotusBold" w:eastAsia="Calibri" w:hAnsi="Calibri" w:cs="B Nazanin" w:hint="cs"/>
                <w:sz w:val="28"/>
                <w:szCs w:val="28"/>
                <w:rtl/>
              </w:rPr>
              <w:t>مشکلات</w:t>
            </w:r>
            <w:r w:rsidRPr="00AE4136">
              <w:rPr>
                <w:rFonts w:ascii="BLotusBold" w:eastAsia="Calibri" w:hAnsi="Calibri" w:cs="B Nazanin"/>
                <w:sz w:val="28"/>
                <w:szCs w:val="28"/>
                <w:rtl/>
              </w:rPr>
              <w:t xml:space="preserve"> مالی </w:t>
            </w:r>
            <w:r w:rsidRPr="00AE4136">
              <w:rPr>
                <w:rFonts w:ascii="BLotusBold" w:eastAsia="Calibri" w:hAnsi="Calibri" w:cs="B Nazanin" w:hint="cs"/>
                <w:sz w:val="28"/>
                <w:szCs w:val="28"/>
                <w:rtl/>
              </w:rPr>
              <w:t>است. این پوشش</w:t>
            </w:r>
            <w:r w:rsidRPr="00AE4136">
              <w:rPr>
                <w:rFonts w:ascii="BLotusBold" w:eastAsia="Calibri" w:hAnsi="Calibri" w:cs="B Nazanin" w:hint="cs"/>
                <w:sz w:val="28"/>
                <w:szCs w:val="28"/>
              </w:rPr>
              <w:t xml:space="preserve"> </w:t>
            </w:r>
            <w:r w:rsidRPr="00AE4136">
              <w:rPr>
                <w:rFonts w:ascii="BLotusBold" w:eastAsia="Calibri" w:hAnsi="Calibri" w:cs="B Nazanin" w:hint="cs"/>
                <w:sz w:val="28"/>
                <w:szCs w:val="28"/>
                <w:rtl/>
              </w:rPr>
              <w:t>به همه مردم این امکان را می</w:t>
            </w:r>
            <w:r w:rsidRPr="00AE4136">
              <w:rPr>
                <w:rFonts w:ascii="BLotusBold" w:eastAsia="Calibri" w:hAnsi="Calibri" w:cs="B Nazanin"/>
                <w:sz w:val="28"/>
                <w:szCs w:val="28"/>
                <w:rtl/>
              </w:rPr>
              <w:softHyphen/>
            </w:r>
            <w:r w:rsidRPr="00AE4136">
              <w:rPr>
                <w:rFonts w:ascii="BLotusBold" w:eastAsia="Calibri" w:hAnsi="Calibri" w:cs="B Nazanin" w:hint="cs"/>
                <w:sz w:val="28"/>
                <w:szCs w:val="28"/>
                <w:rtl/>
              </w:rPr>
              <w:t>دهد که از طریق بیمه</w:t>
            </w:r>
            <w:r w:rsidRPr="00AE4136">
              <w:rPr>
                <w:rFonts w:ascii="BLotusBold" w:eastAsia="Calibri" w:hAnsi="Calibri" w:cs="B Nazanin"/>
                <w:sz w:val="28"/>
                <w:szCs w:val="28"/>
                <w:rtl/>
              </w:rPr>
              <w:softHyphen/>
            </w:r>
            <w:r w:rsidRPr="00AE4136">
              <w:rPr>
                <w:rFonts w:ascii="BLotusBold" w:eastAsia="Calibri" w:hAnsi="Calibri" w:cs="B Nazanin" w:hint="cs"/>
                <w:sz w:val="28"/>
                <w:szCs w:val="28"/>
                <w:rtl/>
              </w:rPr>
              <w:t>های سازمان یافته، به خدمات مراقبت</w:t>
            </w:r>
            <w:r w:rsidRPr="00AE4136">
              <w:rPr>
                <w:rFonts w:ascii="BLotusBold" w:eastAsia="Calibri" w:hAnsi="Calibri" w:cs="B Nazanin"/>
                <w:sz w:val="28"/>
                <w:szCs w:val="28"/>
                <w:rtl/>
              </w:rPr>
              <w:softHyphen/>
            </w:r>
            <w:r w:rsidRPr="00AE4136">
              <w:rPr>
                <w:rFonts w:ascii="BLotusBold" w:eastAsia="Calibri" w:hAnsi="Calibri" w:cs="B Nazanin" w:hint="cs"/>
                <w:sz w:val="28"/>
                <w:szCs w:val="28"/>
                <w:rtl/>
              </w:rPr>
              <w:t>های بهداشتی دسترسی پیدا کنند و در برابر هزینه های کمرشکن و مراقبت های بهداشتی محافظت داشته باشند</w:t>
            </w:r>
            <w:r w:rsidRPr="00AE4136">
              <w:rPr>
                <w:rFonts w:ascii="BLotusBold" w:eastAsia="Calibri" w:hAnsi="Calibri" w:cs="B Nazanin"/>
                <w:sz w:val="28"/>
                <w:szCs w:val="28"/>
                <w:rtl/>
              </w:rPr>
              <w:t>.</w:t>
            </w:r>
            <w:r>
              <w:rPr>
                <w:rFonts w:ascii="BLotusBold" w:eastAsia="Calibri" w:hAnsi="Calibri" w:cs="B Nazanin" w:hint="cs"/>
                <w:sz w:val="28"/>
                <w:szCs w:val="28"/>
                <w:rtl/>
              </w:rPr>
              <w:t xml:space="preserve"> </w:t>
            </w:r>
          </w:p>
          <w:p w14:paraId="3C0697FD" w14:textId="6C8B5B36" w:rsidR="00375521" w:rsidRPr="00375521" w:rsidRDefault="00E15FF0" w:rsidP="00E15FF0">
            <w:pPr>
              <w:widowControl w:val="0"/>
              <w:spacing w:line="360" w:lineRule="auto"/>
              <w:ind w:left="394"/>
              <w:jc w:val="both"/>
              <w:rPr>
                <w:rFonts w:ascii="BLotusBold" w:eastAsia="Calibri" w:hAnsi="Calibri" w:cs="B Nazanin"/>
                <w:sz w:val="28"/>
                <w:szCs w:val="28"/>
                <w:rtl/>
              </w:rPr>
            </w:pPr>
            <w:r>
              <w:rPr>
                <w:rFonts w:ascii="BLotusBold" w:eastAsia="Calibri" w:hAnsi="Calibri" w:cs="B Nazanin" w:hint="cs"/>
                <w:sz w:val="28"/>
                <w:szCs w:val="28"/>
                <w:rtl/>
              </w:rPr>
              <w:t xml:space="preserve">در این زمینه </w:t>
            </w:r>
            <w:r w:rsidR="00375521" w:rsidRPr="00375521">
              <w:rPr>
                <w:rFonts w:ascii="BLotusBold" w:eastAsia="Calibri" w:hAnsi="Calibri" w:cs="B Nazanin" w:hint="cs"/>
                <w:sz w:val="28"/>
                <w:szCs w:val="28"/>
                <w:rtl/>
              </w:rPr>
              <w:t>سازمان تامین اجتماعی</w:t>
            </w:r>
            <w:r>
              <w:rPr>
                <w:rFonts w:ascii="BLotusBold" w:eastAsia="Calibri" w:hAnsi="Calibri" w:cs="B Nazanin" w:hint="cs"/>
                <w:sz w:val="28"/>
                <w:szCs w:val="28"/>
                <w:rtl/>
              </w:rPr>
              <w:t xml:space="preserve"> که</w:t>
            </w:r>
            <w:r w:rsidR="00375521" w:rsidRPr="00375521">
              <w:rPr>
                <w:rFonts w:ascii="BLotusBold" w:eastAsia="Calibri" w:hAnsi="Calibri" w:cs="B Nazanin" w:hint="cs"/>
                <w:sz w:val="28"/>
                <w:szCs w:val="28"/>
                <w:rtl/>
              </w:rPr>
              <w:t xml:space="preserve"> به موجب قانون</w:t>
            </w:r>
            <w:r w:rsidR="00375521">
              <w:rPr>
                <w:rFonts w:ascii="BLotusBold" w:eastAsia="Calibri" w:hAnsi="Calibri" w:cs="B Nazanin" w:hint="cs"/>
                <w:sz w:val="28"/>
                <w:szCs w:val="28"/>
                <w:rtl/>
              </w:rPr>
              <w:t>،</w:t>
            </w:r>
            <w:r w:rsidR="00375521" w:rsidRPr="00375521">
              <w:rPr>
                <w:rFonts w:ascii="BLotusBold" w:eastAsia="Calibri" w:hAnsi="Calibri" w:cs="B Nazanin" w:hint="cs"/>
                <w:sz w:val="28"/>
                <w:szCs w:val="28"/>
                <w:rtl/>
              </w:rPr>
              <w:t xml:space="preserve"> مکلف به تامین خدمات درمانی مورد نیاز جمعیت تحت پوشش خود می‌باشد در این مسیر ضمن آنکه همه ساله اعتبارات زيادي را برای تامین و تجهیز کافی منابع در ز</w:t>
            </w:r>
            <w:r w:rsidR="00375521">
              <w:rPr>
                <w:rFonts w:ascii="BLotusBold" w:eastAsia="Calibri" w:hAnsi="Calibri" w:cs="B Nazanin" w:hint="cs"/>
                <w:sz w:val="28"/>
                <w:szCs w:val="28"/>
                <w:rtl/>
              </w:rPr>
              <w:t>مينه ساخت مراکز درماني هزينه مي‌</w:t>
            </w:r>
            <w:r w:rsidR="00375521" w:rsidRPr="00375521">
              <w:rPr>
                <w:rFonts w:ascii="BLotusBold" w:eastAsia="Calibri" w:hAnsi="Calibri" w:cs="B Nazanin" w:hint="cs"/>
                <w:sz w:val="28"/>
                <w:szCs w:val="28"/>
                <w:rtl/>
              </w:rPr>
              <w:t>نمايد، تمام تلاش خود را بکار گرفته تا با تدارک خدمات مورد نیاز از سایر مراکز تشخیصی و درمانی، دسترسی و بهره‌مندی بیماران را به خدمات تضمین نماید. مسئله عدالت در دسترسی به خدمات سلامت برای سازمانی به وسعت و پیچیدگی سازمان تامین اجتماعی موضوعی شایان توجه بوده و شناسایی راهکارهای ارتقاء آن را ضروری می سازد</w:t>
            </w:r>
            <w:r>
              <w:rPr>
                <w:rFonts w:ascii="BLotusBold" w:eastAsia="Calibri" w:hAnsi="Calibri" w:cs="B Nazanin" w:hint="cs"/>
                <w:sz w:val="28"/>
                <w:szCs w:val="28"/>
                <w:rtl/>
              </w:rPr>
              <w:t>.</w:t>
            </w:r>
          </w:p>
          <w:p w14:paraId="1DA17A51" w14:textId="319822E8" w:rsidR="00E15FF0" w:rsidRPr="009A0F75" w:rsidRDefault="00E15FF0" w:rsidP="00EE6C5E">
            <w:pPr>
              <w:widowControl w:val="0"/>
              <w:spacing w:line="360" w:lineRule="auto"/>
              <w:ind w:left="394"/>
              <w:jc w:val="both"/>
              <w:rPr>
                <w:rFonts w:cs="B Nazanin"/>
                <w:sz w:val="24"/>
                <w:rtl/>
              </w:rPr>
            </w:pPr>
            <w:r>
              <w:rPr>
                <w:rFonts w:ascii="BLotusBold" w:eastAsia="Calibri" w:hAnsi="Calibri" w:cs="B Nazanin" w:hint="cs"/>
                <w:sz w:val="28"/>
                <w:szCs w:val="28"/>
                <w:rtl/>
              </w:rPr>
              <w:t xml:space="preserve">لازم است ذکر گردد </w:t>
            </w:r>
            <w:r w:rsidR="00375521" w:rsidRPr="00375521">
              <w:rPr>
                <w:rFonts w:ascii="BLotusBold" w:eastAsia="Calibri" w:hAnsi="Calibri" w:cs="B Nazanin" w:hint="cs"/>
                <w:sz w:val="28"/>
                <w:szCs w:val="28"/>
                <w:rtl/>
              </w:rPr>
              <w:t xml:space="preserve">عدم پوشش برخی خدمات توسط سازمان‌های بیمه‌گر پایه، بازپرداخت هزینه خدمات با تعرفه دولتی حتی در بخش خصوصی، تفاوت چشمگیر در تعرفه خدمات دو بخش دولتی و خصوصی و شارژ بیماران فراتر از تعرفه‌های مصوب (به دلیل خدمات و هزینه های خارج از تعهد در قالب زیر میزی و...)، باعث شده تا بیمه‌شدگان به طور متوسط 30% از هزینه‌ی خدمات در بخش دولتی و در حدود 70% از هزینه‌ی خدمات در بخش خصوصی را مستقیما از جیب خود پرداخت نمایند. این میزان پرداخت از جیب، بسیاری از بیمه‌شدگان </w:t>
            </w:r>
            <w:r w:rsidR="00375521">
              <w:rPr>
                <w:rFonts w:ascii="BLotusBold" w:eastAsia="Calibri" w:hAnsi="Calibri" w:cs="B Nazanin" w:hint="cs"/>
                <w:sz w:val="28"/>
                <w:szCs w:val="28"/>
                <w:rtl/>
              </w:rPr>
              <w:t>که بخش اعظمی از آن کارگران و قشر ضعیف جامعه هستند</w:t>
            </w:r>
            <w:r w:rsidR="00375521" w:rsidRPr="00375521">
              <w:rPr>
                <w:rFonts w:ascii="BLotusBold" w:eastAsia="Calibri" w:hAnsi="Calibri" w:cs="B Nazanin" w:hint="cs"/>
                <w:sz w:val="28"/>
                <w:szCs w:val="28"/>
                <w:rtl/>
              </w:rPr>
              <w:t xml:space="preserve"> با تنگنای مالی و حتی هزینه‌های کمرشکن روبرو </w:t>
            </w:r>
            <w:r w:rsidR="00375521">
              <w:rPr>
                <w:rFonts w:ascii="BLotusBold" w:eastAsia="Calibri" w:hAnsi="Calibri" w:cs="B Nazanin" w:hint="cs"/>
                <w:sz w:val="28"/>
                <w:szCs w:val="28"/>
                <w:rtl/>
              </w:rPr>
              <w:t>می‌</w:t>
            </w:r>
            <w:r w:rsidR="00375521" w:rsidRPr="00375521">
              <w:rPr>
                <w:rFonts w:ascii="BLotusBold" w:eastAsia="Calibri" w:hAnsi="Calibri" w:cs="B Nazanin" w:hint="cs"/>
                <w:sz w:val="28"/>
                <w:szCs w:val="28"/>
                <w:rtl/>
              </w:rPr>
              <w:t xml:space="preserve">‌نماید. </w:t>
            </w:r>
            <w:r w:rsidR="00375521">
              <w:rPr>
                <w:rFonts w:ascii="BLotusBold" w:eastAsia="Calibri" w:hAnsi="Calibri" w:cs="B Nazanin" w:hint="cs"/>
                <w:sz w:val="28"/>
                <w:szCs w:val="28"/>
                <w:rtl/>
              </w:rPr>
              <w:t xml:space="preserve">لذا </w:t>
            </w:r>
            <w:r w:rsidR="00375521" w:rsidRPr="00375521">
              <w:rPr>
                <w:rFonts w:ascii="BLotusBold" w:eastAsia="Calibri" w:hAnsi="Calibri" w:cs="B Nazanin" w:hint="cs"/>
                <w:sz w:val="28"/>
                <w:szCs w:val="28"/>
                <w:rtl/>
              </w:rPr>
              <w:t xml:space="preserve">لازم است تدابیری اندیشیده شود تا گروه‌های آسیب‌پذیر به دلیل مشکلات مالی از دسترسی به </w:t>
            </w:r>
            <w:r w:rsidR="00375521" w:rsidRPr="00375521">
              <w:rPr>
                <w:rFonts w:ascii="BLotusBold" w:eastAsia="Calibri" w:hAnsi="Calibri" w:cs="B Nazanin" w:hint="cs"/>
                <w:sz w:val="28"/>
                <w:szCs w:val="28"/>
                <w:rtl/>
              </w:rPr>
              <w:lastRenderedPageBreak/>
              <w:t>خدمات ضروری محروم نشوند و در آینده با مشکلات بیشتری که تبعات فردی و اجتماعی گسترده‌تری دارند، مواجه نگردند.</w:t>
            </w:r>
            <w:r>
              <w:rPr>
                <w:rFonts w:ascii="BLotusBold" w:eastAsia="Calibri" w:hAnsi="Calibri" w:cs="B Nazanin" w:hint="cs"/>
                <w:sz w:val="28"/>
                <w:szCs w:val="28"/>
                <w:rtl/>
              </w:rPr>
              <w:t xml:space="preserve"> البته س</w:t>
            </w:r>
            <w:r w:rsidRPr="003122B1">
              <w:rPr>
                <w:rFonts w:cs="B Nazanin" w:hint="cs"/>
                <w:sz w:val="28"/>
                <w:szCs w:val="28"/>
                <w:rtl/>
              </w:rPr>
              <w:t xml:space="preserve">ازمان تامین اجتماعی به منظور پوشش هزینه های کمر شکن بیمه شدگان در مواجهه با بیماری ها و شرایط صعب العلاج، خارج از بسته خدمات درمانی مصوب، </w:t>
            </w:r>
            <w:r>
              <w:rPr>
                <w:rFonts w:cs="B Nazanin" w:hint="cs"/>
                <w:sz w:val="28"/>
                <w:szCs w:val="28"/>
                <w:rtl/>
              </w:rPr>
              <w:t xml:space="preserve">تعدادی </w:t>
            </w:r>
            <w:r w:rsidRPr="003122B1">
              <w:rPr>
                <w:rFonts w:cs="B Nazanin" w:hint="cs"/>
                <w:sz w:val="28"/>
                <w:szCs w:val="28"/>
                <w:rtl/>
              </w:rPr>
              <w:t>خدمات حمایتی را نیز در قالب تبصره های بودجه به بیمه شدگان ارائه می دهد</w:t>
            </w:r>
            <w:r>
              <w:rPr>
                <w:rFonts w:cs="B Nazanin" w:hint="cs"/>
                <w:sz w:val="28"/>
                <w:szCs w:val="28"/>
                <w:rtl/>
              </w:rPr>
              <w:t xml:space="preserve">. اما به نظر می‌رسد این خدمات جهت حفاظت مالی بیمه‌شدگان کافی نبوده است. لذا هدف این پژوهش تدوین بسته خدمات تکمیلی و مورد نیاز مازاد بر بسته خدمات پایه به منظور حفاظت مالی </w:t>
            </w:r>
            <w:r w:rsidR="00EE6C5E">
              <w:rPr>
                <w:rFonts w:cs="B Nazanin" w:hint="cs"/>
                <w:sz w:val="28"/>
                <w:szCs w:val="28"/>
                <w:rtl/>
              </w:rPr>
              <w:t xml:space="preserve"> </w:t>
            </w:r>
            <w:r w:rsidR="00EE6C5E">
              <w:rPr>
                <w:rFonts w:cs="B Nazanin" w:hint="cs"/>
                <w:sz w:val="28"/>
                <w:szCs w:val="28"/>
                <w:rtl/>
              </w:rPr>
              <w:t xml:space="preserve">و افزایش دسترسی </w:t>
            </w:r>
            <w:r>
              <w:rPr>
                <w:rFonts w:cs="B Nazanin" w:hint="cs"/>
                <w:sz w:val="28"/>
                <w:szCs w:val="28"/>
                <w:rtl/>
              </w:rPr>
              <w:t xml:space="preserve">بیمه‌شدگان سازمان تامین اجتماعی </w:t>
            </w:r>
            <w:r w:rsidR="00EE6C5E">
              <w:rPr>
                <w:rFonts w:cs="B Nazanin" w:hint="cs"/>
                <w:sz w:val="28"/>
                <w:szCs w:val="28"/>
                <w:rtl/>
              </w:rPr>
              <w:t>است.</w:t>
            </w:r>
          </w:p>
        </w:tc>
      </w:tr>
      <w:tr w:rsidR="00733AB4" w:rsidRPr="001B5C83" w14:paraId="00D39C11" w14:textId="77777777" w:rsidTr="00510655">
        <w:tc>
          <w:tcPr>
            <w:tcW w:w="9792" w:type="dxa"/>
          </w:tcPr>
          <w:p w14:paraId="238C1AD3" w14:textId="01515F8B"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lastRenderedPageBreak/>
              <w:t>اهداف مورد نظر برای تحقیق:</w:t>
            </w:r>
          </w:p>
          <w:p w14:paraId="10F32469" w14:textId="0BC590EF" w:rsidR="008C3CBF" w:rsidRDefault="000C2C80" w:rsidP="00796577">
            <w:pPr>
              <w:pStyle w:val="ListParagraph"/>
              <w:widowControl w:val="0"/>
              <w:numPr>
                <w:ilvl w:val="0"/>
                <w:numId w:val="19"/>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7442F8EA" w14:textId="77777777" w:rsidR="00EE6C5E" w:rsidRPr="00EE6C5E" w:rsidRDefault="00EE6C5E" w:rsidP="00EE6C5E">
            <w:pPr>
              <w:widowControl w:val="0"/>
              <w:spacing w:line="360" w:lineRule="auto"/>
              <w:ind w:left="1080"/>
              <w:jc w:val="lowKashida"/>
              <w:rPr>
                <w:rFonts w:cs="B Nazanin"/>
                <w:sz w:val="28"/>
                <w:szCs w:val="28"/>
              </w:rPr>
            </w:pPr>
            <w:r w:rsidRPr="00EE6C5E">
              <w:rPr>
                <w:rFonts w:cs="B Nazanin"/>
                <w:sz w:val="28"/>
                <w:szCs w:val="28"/>
                <w:rtl/>
              </w:rPr>
              <w:t>تدو</w:t>
            </w:r>
            <w:r w:rsidRPr="00EE6C5E">
              <w:rPr>
                <w:rFonts w:cs="B Nazanin" w:hint="cs"/>
                <w:sz w:val="28"/>
                <w:szCs w:val="28"/>
                <w:rtl/>
              </w:rPr>
              <w:t>ی</w:t>
            </w:r>
            <w:r w:rsidRPr="00EE6C5E">
              <w:rPr>
                <w:rFonts w:cs="B Nazanin" w:hint="eastAsia"/>
                <w:sz w:val="28"/>
                <w:szCs w:val="28"/>
                <w:rtl/>
              </w:rPr>
              <w:t>ن</w:t>
            </w:r>
            <w:r w:rsidRPr="00EE6C5E">
              <w:rPr>
                <w:rFonts w:cs="B Nazanin"/>
                <w:sz w:val="28"/>
                <w:szCs w:val="28"/>
                <w:rtl/>
              </w:rPr>
              <w:t xml:space="preserve"> بست</w:t>
            </w:r>
            <w:r w:rsidRPr="00EE6C5E">
              <w:rPr>
                <w:rFonts w:cs="B Nazanin" w:hint="cs"/>
                <w:sz w:val="28"/>
                <w:szCs w:val="28"/>
                <w:rtl/>
              </w:rPr>
              <w:t>ۀ</w:t>
            </w:r>
            <w:r w:rsidRPr="00EE6C5E">
              <w:rPr>
                <w:rFonts w:cs="B Nazanin"/>
                <w:sz w:val="28"/>
                <w:szCs w:val="28"/>
                <w:rtl/>
              </w:rPr>
              <w:t xml:space="preserve"> خدمات تکم</w:t>
            </w:r>
            <w:r w:rsidRPr="00EE6C5E">
              <w:rPr>
                <w:rFonts w:cs="B Nazanin" w:hint="cs"/>
                <w:sz w:val="28"/>
                <w:szCs w:val="28"/>
                <w:rtl/>
              </w:rPr>
              <w:t>ی</w:t>
            </w:r>
            <w:r w:rsidRPr="00EE6C5E">
              <w:rPr>
                <w:rFonts w:cs="B Nazanin" w:hint="eastAsia"/>
                <w:sz w:val="28"/>
                <w:szCs w:val="28"/>
                <w:rtl/>
              </w:rPr>
              <w:t>ل</w:t>
            </w:r>
            <w:r w:rsidRPr="00EE6C5E">
              <w:rPr>
                <w:rFonts w:cs="B Nazanin" w:hint="cs"/>
                <w:sz w:val="28"/>
                <w:szCs w:val="28"/>
                <w:rtl/>
              </w:rPr>
              <w:t>ی</w:t>
            </w:r>
            <w:r w:rsidRPr="00EE6C5E">
              <w:rPr>
                <w:rFonts w:cs="B Nazanin"/>
                <w:sz w:val="28"/>
                <w:szCs w:val="28"/>
                <w:rtl/>
              </w:rPr>
              <w:t xml:space="preserve"> درمان برا</w:t>
            </w:r>
            <w:r w:rsidRPr="00EE6C5E">
              <w:rPr>
                <w:rFonts w:cs="B Nazanin" w:hint="cs"/>
                <w:sz w:val="28"/>
                <w:szCs w:val="28"/>
                <w:rtl/>
              </w:rPr>
              <w:t>ی</w:t>
            </w:r>
            <w:r w:rsidRPr="00EE6C5E">
              <w:rPr>
                <w:rFonts w:cs="B Nazanin"/>
                <w:sz w:val="28"/>
                <w:szCs w:val="28"/>
                <w:rtl/>
              </w:rPr>
              <w:t xml:space="preserve"> ب</w:t>
            </w:r>
            <w:r w:rsidRPr="00EE6C5E">
              <w:rPr>
                <w:rFonts w:cs="B Nazanin" w:hint="cs"/>
                <w:sz w:val="28"/>
                <w:szCs w:val="28"/>
                <w:rtl/>
              </w:rPr>
              <w:t>ی</w:t>
            </w:r>
            <w:r w:rsidRPr="00EE6C5E">
              <w:rPr>
                <w:rFonts w:cs="B Nazanin" w:hint="eastAsia"/>
                <w:sz w:val="28"/>
                <w:szCs w:val="28"/>
                <w:rtl/>
              </w:rPr>
              <w:t>مه</w:t>
            </w:r>
            <w:r w:rsidRPr="00EE6C5E">
              <w:rPr>
                <w:rFonts w:cs="B Nazanin"/>
                <w:sz w:val="28"/>
                <w:szCs w:val="28"/>
                <w:rtl/>
              </w:rPr>
              <w:t xml:space="preserve"> شدگان سازمان تام</w:t>
            </w:r>
            <w:r w:rsidRPr="00EE6C5E">
              <w:rPr>
                <w:rFonts w:cs="B Nazanin" w:hint="cs"/>
                <w:sz w:val="28"/>
                <w:szCs w:val="28"/>
                <w:rtl/>
              </w:rPr>
              <w:t>ی</w:t>
            </w:r>
            <w:r w:rsidRPr="00EE6C5E">
              <w:rPr>
                <w:rFonts w:cs="B Nazanin" w:hint="eastAsia"/>
                <w:sz w:val="28"/>
                <w:szCs w:val="28"/>
                <w:rtl/>
              </w:rPr>
              <w:t>ن</w:t>
            </w:r>
            <w:r w:rsidRPr="00EE6C5E">
              <w:rPr>
                <w:rFonts w:cs="B Nazanin"/>
                <w:sz w:val="28"/>
                <w:szCs w:val="28"/>
                <w:rtl/>
              </w:rPr>
              <w:t xml:space="preserve"> اجتماع</w:t>
            </w:r>
            <w:r w:rsidRPr="00EE6C5E">
              <w:rPr>
                <w:rFonts w:cs="B Nazanin" w:hint="cs"/>
                <w:sz w:val="28"/>
                <w:szCs w:val="28"/>
                <w:rtl/>
              </w:rPr>
              <w:t xml:space="preserve">ی </w:t>
            </w:r>
          </w:p>
          <w:p w14:paraId="5E5590AB" w14:textId="48542ADC" w:rsidR="00733AB4" w:rsidRPr="008C3CBF" w:rsidRDefault="00733AB4" w:rsidP="00EE6C5E">
            <w:pPr>
              <w:widowControl w:val="0"/>
              <w:numPr>
                <w:ilvl w:val="0"/>
                <w:numId w:val="19"/>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328F3FF7" w14:textId="0499428B" w:rsidR="00796577" w:rsidRPr="007428F2" w:rsidRDefault="000D72F7" w:rsidP="000D72F7">
            <w:pPr>
              <w:widowControl w:val="0"/>
              <w:spacing w:line="360" w:lineRule="auto"/>
              <w:ind w:left="720"/>
              <w:jc w:val="lowKashida"/>
              <w:rPr>
                <w:rFonts w:cs="B Nazanin"/>
                <w:sz w:val="28"/>
                <w:szCs w:val="28"/>
              </w:rPr>
            </w:pPr>
            <w:r>
              <w:rPr>
                <w:rFonts w:cs="B Nazanin" w:hint="cs"/>
                <w:sz w:val="28"/>
                <w:szCs w:val="28"/>
                <w:rtl/>
              </w:rPr>
              <w:t xml:space="preserve">بررسی </w:t>
            </w:r>
            <w:r w:rsidR="00EE6C5E">
              <w:rPr>
                <w:rFonts w:cs="B Nazanin" w:hint="cs"/>
                <w:sz w:val="28"/>
                <w:szCs w:val="28"/>
                <w:rtl/>
              </w:rPr>
              <w:t>بسته خدمات تحت پوشش در کشورهای دیگر</w:t>
            </w:r>
          </w:p>
          <w:p w14:paraId="184EE173" w14:textId="0B773D41" w:rsidR="00796577" w:rsidRDefault="00EE6C5E" w:rsidP="00EE6C5E">
            <w:pPr>
              <w:widowControl w:val="0"/>
              <w:spacing w:line="360" w:lineRule="auto"/>
              <w:ind w:left="720"/>
              <w:jc w:val="lowKashida"/>
              <w:rPr>
                <w:rFonts w:cs="B Nazanin"/>
                <w:sz w:val="28"/>
                <w:szCs w:val="28"/>
                <w:rtl/>
              </w:rPr>
            </w:pPr>
            <w:r>
              <w:rPr>
                <w:rFonts w:cs="B Nazanin" w:hint="cs"/>
                <w:sz w:val="28"/>
                <w:szCs w:val="28"/>
                <w:rtl/>
              </w:rPr>
              <w:t xml:space="preserve">بررسی </w:t>
            </w:r>
            <w:r>
              <w:rPr>
                <w:rFonts w:cs="B Nazanin" w:hint="cs"/>
                <w:sz w:val="28"/>
                <w:szCs w:val="28"/>
                <w:rtl/>
              </w:rPr>
              <w:t>بسته خدمات تحت پوشش</w:t>
            </w:r>
            <w:r>
              <w:rPr>
                <w:rFonts w:cs="B Nazanin" w:hint="cs"/>
                <w:sz w:val="28"/>
                <w:szCs w:val="28"/>
                <w:rtl/>
              </w:rPr>
              <w:t xml:space="preserve"> بیمه‌های پایه سلامت در ایران</w:t>
            </w:r>
          </w:p>
          <w:p w14:paraId="562A8D7A" w14:textId="4E5330F3" w:rsidR="00EE6C5E" w:rsidRPr="007428F2" w:rsidRDefault="00EE6C5E" w:rsidP="00EE6C5E">
            <w:pPr>
              <w:widowControl w:val="0"/>
              <w:spacing w:line="360" w:lineRule="auto"/>
              <w:ind w:left="720"/>
              <w:jc w:val="lowKashida"/>
              <w:rPr>
                <w:rFonts w:cs="B Nazanin"/>
                <w:sz w:val="28"/>
                <w:szCs w:val="28"/>
              </w:rPr>
            </w:pPr>
            <w:r>
              <w:rPr>
                <w:rFonts w:cs="B Nazanin" w:hint="cs"/>
                <w:sz w:val="28"/>
                <w:szCs w:val="28"/>
                <w:rtl/>
              </w:rPr>
              <w:t>شناسایی خدمات تکمیلی مازاد بر بسته خدمات پایه ارائه شده توسط سازمان</w:t>
            </w:r>
            <w:r w:rsidR="000D72F7">
              <w:rPr>
                <w:rFonts w:cs="B Nazanin" w:hint="cs"/>
                <w:sz w:val="28"/>
                <w:szCs w:val="28"/>
                <w:rtl/>
              </w:rPr>
              <w:t>‌</w:t>
            </w:r>
            <w:r>
              <w:rPr>
                <w:rFonts w:cs="B Nazanin" w:hint="cs"/>
                <w:sz w:val="28"/>
                <w:szCs w:val="28"/>
                <w:rtl/>
              </w:rPr>
              <w:t>های بیمه‌گر پایه کشور</w:t>
            </w:r>
          </w:p>
          <w:p w14:paraId="33F3DC68" w14:textId="725AA0A7" w:rsidR="00796577" w:rsidRPr="007428F2" w:rsidRDefault="00EE6C5E" w:rsidP="00EE6C5E">
            <w:pPr>
              <w:widowControl w:val="0"/>
              <w:spacing w:line="360" w:lineRule="auto"/>
              <w:ind w:left="720"/>
              <w:jc w:val="lowKashida"/>
              <w:rPr>
                <w:rFonts w:cs="B Nazanin"/>
                <w:sz w:val="28"/>
                <w:szCs w:val="28"/>
              </w:rPr>
            </w:pPr>
            <w:r>
              <w:rPr>
                <w:rFonts w:cs="B Nazanin" w:hint="cs"/>
                <w:sz w:val="28"/>
                <w:szCs w:val="28"/>
                <w:rtl/>
              </w:rPr>
              <w:t>شناسایی خدمات تکمیلی مورد نیاز جهت تحت پوشش قرار دادن براساس گروههای جمعیتی یا بیماری</w:t>
            </w:r>
          </w:p>
          <w:p w14:paraId="517C9B95" w14:textId="34B2B12F" w:rsidR="00796577" w:rsidRPr="007428F2" w:rsidRDefault="00EE6C5E" w:rsidP="007428F2">
            <w:pPr>
              <w:widowControl w:val="0"/>
              <w:spacing w:line="360" w:lineRule="auto"/>
              <w:ind w:left="720"/>
              <w:jc w:val="lowKashida"/>
              <w:rPr>
                <w:rFonts w:cs="B Nazanin"/>
                <w:sz w:val="28"/>
                <w:szCs w:val="28"/>
              </w:rPr>
            </w:pPr>
            <w:r>
              <w:rPr>
                <w:rFonts w:cs="B Nazanin" w:hint="cs"/>
                <w:sz w:val="28"/>
                <w:szCs w:val="28"/>
                <w:rtl/>
              </w:rPr>
              <w:t xml:space="preserve">برآورد هزینه لازم جهت </w:t>
            </w:r>
            <w:r>
              <w:rPr>
                <w:rFonts w:cs="B Nazanin" w:hint="cs"/>
                <w:sz w:val="28"/>
                <w:szCs w:val="28"/>
                <w:rtl/>
              </w:rPr>
              <w:t>تحت پوشش قرار دادن</w:t>
            </w:r>
            <w:r>
              <w:rPr>
                <w:rFonts w:cs="B Nazanin" w:hint="cs"/>
                <w:sz w:val="28"/>
                <w:szCs w:val="28"/>
                <w:rtl/>
              </w:rPr>
              <w:t xml:space="preserve"> خدمات تکمیلی شناسایی شده توسط سازمان تامین اجتماعی</w:t>
            </w:r>
          </w:p>
          <w:p w14:paraId="5069AB0B" w14:textId="333821D8" w:rsidR="00796577" w:rsidRPr="009D737F" w:rsidRDefault="00EE6C5E" w:rsidP="007428F2">
            <w:pPr>
              <w:widowControl w:val="0"/>
              <w:spacing w:line="360" w:lineRule="auto"/>
              <w:ind w:left="720"/>
              <w:jc w:val="lowKashida"/>
              <w:rPr>
                <w:rFonts w:cs="B Nazanin"/>
                <w:sz w:val="24"/>
                <w:rtl/>
              </w:rPr>
            </w:pPr>
            <w:r>
              <w:rPr>
                <w:rFonts w:cs="B Nazanin" w:hint="cs"/>
                <w:sz w:val="28"/>
                <w:szCs w:val="28"/>
                <w:rtl/>
              </w:rPr>
              <w:t>تدوین بسته جامع</w:t>
            </w:r>
            <w:r w:rsidRPr="00EE6C5E">
              <w:rPr>
                <w:rFonts w:cs="B Nazanin"/>
                <w:sz w:val="28"/>
                <w:szCs w:val="28"/>
                <w:rtl/>
              </w:rPr>
              <w:t xml:space="preserve"> </w:t>
            </w:r>
            <w:r w:rsidRPr="00EE6C5E">
              <w:rPr>
                <w:rFonts w:cs="B Nazanin"/>
                <w:sz w:val="28"/>
                <w:szCs w:val="28"/>
                <w:rtl/>
              </w:rPr>
              <w:t>خدمات تکم</w:t>
            </w:r>
            <w:r w:rsidRPr="00EE6C5E">
              <w:rPr>
                <w:rFonts w:cs="B Nazanin" w:hint="cs"/>
                <w:sz w:val="28"/>
                <w:szCs w:val="28"/>
                <w:rtl/>
              </w:rPr>
              <w:t>ی</w:t>
            </w:r>
            <w:r w:rsidRPr="00EE6C5E">
              <w:rPr>
                <w:rFonts w:cs="B Nazanin" w:hint="eastAsia"/>
                <w:sz w:val="28"/>
                <w:szCs w:val="28"/>
                <w:rtl/>
              </w:rPr>
              <w:t>ل</w:t>
            </w:r>
            <w:r w:rsidRPr="00EE6C5E">
              <w:rPr>
                <w:rFonts w:cs="B Nazanin" w:hint="cs"/>
                <w:sz w:val="28"/>
                <w:szCs w:val="28"/>
                <w:rtl/>
              </w:rPr>
              <w:t>ی</w:t>
            </w:r>
            <w:r w:rsidRPr="00EE6C5E">
              <w:rPr>
                <w:rFonts w:cs="B Nazanin"/>
                <w:sz w:val="28"/>
                <w:szCs w:val="28"/>
                <w:rtl/>
              </w:rPr>
              <w:t xml:space="preserve"> درمان</w:t>
            </w:r>
            <w:r>
              <w:rPr>
                <w:rFonts w:cs="B Nazanin" w:hint="cs"/>
                <w:sz w:val="28"/>
                <w:szCs w:val="28"/>
                <w:rtl/>
              </w:rPr>
              <w:t>ی</w:t>
            </w:r>
            <w:r w:rsidRPr="00EE6C5E">
              <w:rPr>
                <w:rFonts w:cs="B Nazanin"/>
                <w:sz w:val="28"/>
                <w:szCs w:val="28"/>
                <w:rtl/>
              </w:rPr>
              <w:t xml:space="preserve"> برا</w:t>
            </w:r>
            <w:r w:rsidRPr="00EE6C5E">
              <w:rPr>
                <w:rFonts w:cs="B Nazanin" w:hint="cs"/>
                <w:sz w:val="28"/>
                <w:szCs w:val="28"/>
                <w:rtl/>
              </w:rPr>
              <w:t>ی</w:t>
            </w:r>
            <w:r w:rsidRPr="00EE6C5E">
              <w:rPr>
                <w:rFonts w:cs="B Nazanin"/>
                <w:sz w:val="28"/>
                <w:szCs w:val="28"/>
                <w:rtl/>
              </w:rPr>
              <w:t xml:space="preserve"> ب</w:t>
            </w:r>
            <w:r w:rsidRPr="00EE6C5E">
              <w:rPr>
                <w:rFonts w:cs="B Nazanin" w:hint="cs"/>
                <w:sz w:val="28"/>
                <w:szCs w:val="28"/>
                <w:rtl/>
              </w:rPr>
              <w:t>ی</w:t>
            </w:r>
            <w:r w:rsidRPr="00EE6C5E">
              <w:rPr>
                <w:rFonts w:cs="B Nazanin" w:hint="eastAsia"/>
                <w:sz w:val="28"/>
                <w:szCs w:val="28"/>
                <w:rtl/>
              </w:rPr>
              <w:t>مه</w:t>
            </w:r>
            <w:r w:rsidRPr="00EE6C5E">
              <w:rPr>
                <w:rFonts w:cs="B Nazanin"/>
                <w:sz w:val="28"/>
                <w:szCs w:val="28"/>
                <w:rtl/>
              </w:rPr>
              <w:t xml:space="preserve"> شدگان سازمان تام</w:t>
            </w:r>
            <w:r w:rsidRPr="00EE6C5E">
              <w:rPr>
                <w:rFonts w:cs="B Nazanin" w:hint="cs"/>
                <w:sz w:val="28"/>
                <w:szCs w:val="28"/>
                <w:rtl/>
              </w:rPr>
              <w:t>ی</w:t>
            </w:r>
            <w:r w:rsidRPr="00EE6C5E">
              <w:rPr>
                <w:rFonts w:cs="B Nazanin" w:hint="eastAsia"/>
                <w:sz w:val="28"/>
                <w:szCs w:val="28"/>
                <w:rtl/>
              </w:rPr>
              <w:t>ن</w:t>
            </w:r>
            <w:r w:rsidRPr="00EE6C5E">
              <w:rPr>
                <w:rFonts w:cs="B Nazanin"/>
                <w:sz w:val="28"/>
                <w:szCs w:val="28"/>
                <w:rtl/>
              </w:rPr>
              <w:t xml:space="preserve"> اجتماع</w:t>
            </w:r>
            <w:r w:rsidRPr="00EE6C5E">
              <w:rPr>
                <w:rFonts w:cs="B Nazanin" w:hint="cs"/>
                <w:sz w:val="28"/>
                <w:szCs w:val="28"/>
                <w:rtl/>
              </w:rPr>
              <w:t>ی</w:t>
            </w: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1051D448" w:rsidR="000C2C80" w:rsidRPr="00D97A31" w:rsidRDefault="004C126D" w:rsidP="00CB1F98">
            <w:pPr>
              <w:spacing w:line="360" w:lineRule="auto"/>
              <w:jc w:val="both"/>
              <w:rPr>
                <w:rFonts w:cs="B Nazanin"/>
                <w:sz w:val="24"/>
                <w:rtl/>
              </w:rPr>
            </w:pPr>
            <w:r w:rsidRPr="007428F2">
              <w:rPr>
                <w:rFonts w:cs="B Nazanin" w:hint="cs"/>
                <w:sz w:val="28"/>
                <w:szCs w:val="28"/>
                <w:rtl/>
              </w:rPr>
              <w:t xml:space="preserve">تدوین </w:t>
            </w:r>
            <w:r w:rsidR="00CB1F98">
              <w:rPr>
                <w:rFonts w:cs="B Nazanin" w:hint="cs"/>
                <w:sz w:val="28"/>
                <w:szCs w:val="28"/>
                <w:rtl/>
              </w:rPr>
              <w:t>بسته خدمات درمانی تکمیلی براساس نیازهای بیمه‌شدگان باعث محافظت مالی از اقشار آسیب پذیر خواهد</w:t>
            </w:r>
            <w:r w:rsidR="00D8169A">
              <w:rPr>
                <w:rFonts w:cs="B Nazanin" w:hint="cs"/>
                <w:sz w:val="28"/>
                <w:szCs w:val="28"/>
                <w:rtl/>
              </w:rPr>
              <w:t xml:space="preserve"> شد و ارتقای عدالت در ارائه خدمات درمانی در سازمان تامین اجتماعی و جامعه را به دنبال خواهد داشت.</w:t>
            </w:r>
          </w:p>
        </w:tc>
      </w:tr>
      <w:tr w:rsidR="00733AB4" w:rsidRPr="001B5C83" w14:paraId="6D559473" w14:textId="77777777" w:rsidTr="00510655">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B654E50" w14:textId="77777777" w:rsidR="001F42FD" w:rsidRPr="007428F2" w:rsidRDefault="001F42FD" w:rsidP="001F42FD">
            <w:pPr>
              <w:pStyle w:val="ListParagraph"/>
              <w:widowControl w:val="0"/>
              <w:numPr>
                <w:ilvl w:val="0"/>
                <w:numId w:val="34"/>
              </w:numPr>
              <w:spacing w:line="360" w:lineRule="auto"/>
              <w:jc w:val="lowKashida"/>
              <w:rPr>
                <w:rFonts w:cs="B Nazanin"/>
                <w:sz w:val="28"/>
                <w:szCs w:val="28"/>
                <w:rtl/>
              </w:rPr>
            </w:pPr>
            <w:r w:rsidRPr="007428F2">
              <w:rPr>
                <w:rFonts w:cs="B Nazanin" w:hint="cs"/>
                <w:sz w:val="28"/>
                <w:szCs w:val="28"/>
                <w:rtl/>
              </w:rPr>
              <w:lastRenderedPageBreak/>
              <w:t>سازمان تامین اجتماعی</w:t>
            </w:r>
          </w:p>
          <w:p w14:paraId="46ACC6DB" w14:textId="0313847E" w:rsidR="001F42FD" w:rsidRPr="001F42FD" w:rsidRDefault="001F42FD" w:rsidP="004C126D">
            <w:pPr>
              <w:pStyle w:val="ListParagraph"/>
              <w:widowControl w:val="0"/>
              <w:numPr>
                <w:ilvl w:val="0"/>
                <w:numId w:val="34"/>
              </w:numPr>
              <w:spacing w:line="360" w:lineRule="auto"/>
              <w:jc w:val="lowKashida"/>
              <w:rPr>
                <w:rFonts w:cs="B Nazanin"/>
                <w:b/>
                <w:bCs/>
                <w:sz w:val="24"/>
                <w:rtl/>
              </w:rPr>
            </w:pPr>
            <w:r w:rsidRPr="007428F2">
              <w:rPr>
                <w:rFonts w:cs="B Nazanin" w:hint="cs"/>
                <w:sz w:val="28"/>
                <w:szCs w:val="28"/>
                <w:rtl/>
              </w:rPr>
              <w:t xml:space="preserve">سال </w:t>
            </w:r>
            <w:r w:rsidR="004C126D" w:rsidRPr="007428F2">
              <w:rPr>
                <w:rFonts w:cs="B Nazanin" w:hint="cs"/>
                <w:sz w:val="28"/>
                <w:szCs w:val="28"/>
                <w:rtl/>
              </w:rPr>
              <w:t>1401</w:t>
            </w:r>
          </w:p>
        </w:tc>
      </w:tr>
      <w:tr w:rsidR="00733AB4" w:rsidRPr="001B5C83" w14:paraId="24765904" w14:textId="77777777" w:rsidTr="00510655">
        <w:tc>
          <w:tcPr>
            <w:tcW w:w="9792" w:type="dxa"/>
          </w:tcPr>
          <w:p w14:paraId="072CF844" w14:textId="1A211497" w:rsidR="00733AB4" w:rsidRPr="008C3CBF" w:rsidRDefault="00021364" w:rsidP="00C7120D">
            <w:pPr>
              <w:widowControl w:val="0"/>
              <w:numPr>
                <w:ilvl w:val="0"/>
                <w:numId w:val="1"/>
              </w:numPr>
              <w:spacing w:line="360" w:lineRule="auto"/>
              <w:jc w:val="lowKashida"/>
              <w:rPr>
                <w:rFonts w:cs="B Nazanin"/>
                <w:b/>
                <w:bCs/>
                <w:sz w:val="24"/>
              </w:rPr>
            </w:pPr>
            <w:r>
              <w:rPr>
                <w:rFonts w:cs="B Nazanin" w:hint="cs"/>
                <w:b/>
                <w:bCs/>
                <w:sz w:val="24"/>
                <w:rtl/>
              </w:rPr>
              <w:lastRenderedPageBreak/>
              <w:t>شرح خدمات</w:t>
            </w:r>
            <w:r w:rsidR="00733AB4" w:rsidRPr="008C3CBF">
              <w:rPr>
                <w:rFonts w:cs="B Nazanin" w:hint="cs"/>
                <w:b/>
                <w:bCs/>
                <w:sz w:val="24"/>
                <w:rtl/>
              </w:rPr>
              <w:t xml:space="preserve"> مورد انتظار:</w:t>
            </w:r>
          </w:p>
          <w:p w14:paraId="3FBE66BD" w14:textId="77777777" w:rsidR="000D72F7" w:rsidRPr="000D72F7" w:rsidRDefault="000D72F7" w:rsidP="000D72F7">
            <w:pPr>
              <w:pStyle w:val="ListParagraph"/>
              <w:numPr>
                <w:ilvl w:val="0"/>
                <w:numId w:val="35"/>
              </w:numPr>
              <w:rPr>
                <w:rFonts w:cs="B Nazanin"/>
                <w:sz w:val="28"/>
                <w:szCs w:val="28"/>
                <w:rtl/>
              </w:rPr>
            </w:pPr>
            <w:r w:rsidRPr="000D72F7">
              <w:rPr>
                <w:rFonts w:cs="B Nazanin"/>
                <w:sz w:val="28"/>
                <w:szCs w:val="28"/>
                <w:rtl/>
              </w:rPr>
              <w:t>مطالعه بسته خدمات تحت پوشش در ب</w:t>
            </w:r>
            <w:r w:rsidRPr="000D72F7">
              <w:rPr>
                <w:rFonts w:cs="B Nazanin" w:hint="cs"/>
                <w:sz w:val="28"/>
                <w:szCs w:val="28"/>
                <w:rtl/>
              </w:rPr>
              <w:t>ی</w:t>
            </w:r>
            <w:r w:rsidRPr="000D72F7">
              <w:rPr>
                <w:rFonts w:cs="B Nazanin" w:hint="eastAsia"/>
                <w:sz w:val="28"/>
                <w:szCs w:val="28"/>
                <w:rtl/>
              </w:rPr>
              <w:t>مه‌ها</w:t>
            </w:r>
            <w:r w:rsidRPr="000D72F7">
              <w:rPr>
                <w:rFonts w:cs="B Nazanin" w:hint="cs"/>
                <w:sz w:val="28"/>
                <w:szCs w:val="28"/>
                <w:rtl/>
              </w:rPr>
              <w:t>ی</w:t>
            </w:r>
            <w:r w:rsidRPr="000D72F7">
              <w:rPr>
                <w:rFonts w:cs="B Nazanin"/>
                <w:sz w:val="28"/>
                <w:szCs w:val="28"/>
                <w:rtl/>
              </w:rPr>
              <w:t xml:space="preserve"> پا</w:t>
            </w:r>
            <w:r w:rsidRPr="000D72F7">
              <w:rPr>
                <w:rFonts w:cs="B Nazanin" w:hint="cs"/>
                <w:sz w:val="28"/>
                <w:szCs w:val="28"/>
                <w:rtl/>
              </w:rPr>
              <w:t>ی</w:t>
            </w:r>
            <w:r w:rsidRPr="000D72F7">
              <w:rPr>
                <w:rFonts w:cs="B Nazanin" w:hint="eastAsia"/>
                <w:sz w:val="28"/>
                <w:szCs w:val="28"/>
                <w:rtl/>
              </w:rPr>
              <w:t>ه</w:t>
            </w:r>
            <w:r w:rsidRPr="000D72F7">
              <w:rPr>
                <w:rFonts w:cs="B Nazanin"/>
                <w:sz w:val="28"/>
                <w:szCs w:val="28"/>
                <w:rtl/>
              </w:rPr>
              <w:t xml:space="preserve"> سلامت در ا</w:t>
            </w:r>
            <w:r w:rsidRPr="000D72F7">
              <w:rPr>
                <w:rFonts w:cs="B Nazanin" w:hint="cs"/>
                <w:sz w:val="28"/>
                <w:szCs w:val="28"/>
                <w:rtl/>
              </w:rPr>
              <w:t>ی</w:t>
            </w:r>
            <w:r w:rsidRPr="000D72F7">
              <w:rPr>
                <w:rFonts w:cs="B Nazanin" w:hint="eastAsia"/>
                <w:sz w:val="28"/>
                <w:szCs w:val="28"/>
                <w:rtl/>
              </w:rPr>
              <w:t>ران</w:t>
            </w:r>
            <w:r w:rsidRPr="000D72F7">
              <w:rPr>
                <w:rFonts w:cs="B Nazanin"/>
                <w:sz w:val="28"/>
                <w:szCs w:val="28"/>
                <w:rtl/>
              </w:rPr>
              <w:t xml:space="preserve"> و کشورها</w:t>
            </w:r>
            <w:r w:rsidRPr="000D72F7">
              <w:rPr>
                <w:rFonts w:cs="B Nazanin" w:hint="cs"/>
                <w:sz w:val="28"/>
                <w:szCs w:val="28"/>
                <w:rtl/>
              </w:rPr>
              <w:t>ی</w:t>
            </w:r>
            <w:r w:rsidRPr="000D72F7">
              <w:rPr>
                <w:rFonts w:cs="B Nazanin"/>
                <w:sz w:val="28"/>
                <w:szCs w:val="28"/>
                <w:rtl/>
              </w:rPr>
              <w:t xml:space="preserve"> د</w:t>
            </w:r>
            <w:r w:rsidRPr="000D72F7">
              <w:rPr>
                <w:rFonts w:cs="B Nazanin" w:hint="cs"/>
                <w:sz w:val="28"/>
                <w:szCs w:val="28"/>
                <w:rtl/>
              </w:rPr>
              <w:t>ی</w:t>
            </w:r>
            <w:r w:rsidRPr="000D72F7">
              <w:rPr>
                <w:rFonts w:cs="B Nazanin" w:hint="eastAsia"/>
                <w:sz w:val="28"/>
                <w:szCs w:val="28"/>
                <w:rtl/>
              </w:rPr>
              <w:t>گر</w:t>
            </w:r>
          </w:p>
          <w:p w14:paraId="06783170" w14:textId="77777777" w:rsidR="000D72F7" w:rsidRPr="000D72F7" w:rsidRDefault="000D72F7" w:rsidP="000D72F7">
            <w:pPr>
              <w:pStyle w:val="ListParagraph"/>
              <w:numPr>
                <w:ilvl w:val="0"/>
                <w:numId w:val="35"/>
              </w:numPr>
              <w:rPr>
                <w:rFonts w:cs="B Nazanin"/>
                <w:sz w:val="28"/>
                <w:szCs w:val="28"/>
                <w:rtl/>
              </w:rPr>
            </w:pPr>
            <w:r w:rsidRPr="000D72F7">
              <w:rPr>
                <w:rFonts w:cs="B Nazanin" w:hint="eastAsia"/>
                <w:sz w:val="28"/>
                <w:szCs w:val="28"/>
                <w:rtl/>
              </w:rPr>
              <w:t>شناسا</w:t>
            </w:r>
            <w:r w:rsidRPr="000D72F7">
              <w:rPr>
                <w:rFonts w:cs="B Nazanin" w:hint="cs"/>
                <w:sz w:val="28"/>
                <w:szCs w:val="28"/>
                <w:rtl/>
              </w:rPr>
              <w:t>یی</w:t>
            </w:r>
            <w:r w:rsidRPr="000D72F7">
              <w:rPr>
                <w:rFonts w:cs="B Nazanin"/>
                <w:sz w:val="28"/>
                <w:szCs w:val="28"/>
                <w:rtl/>
              </w:rPr>
              <w:t xml:space="preserve"> خدمات تکم</w:t>
            </w:r>
            <w:r w:rsidRPr="000D72F7">
              <w:rPr>
                <w:rFonts w:cs="B Nazanin" w:hint="cs"/>
                <w:sz w:val="28"/>
                <w:szCs w:val="28"/>
                <w:rtl/>
              </w:rPr>
              <w:t>ی</w:t>
            </w:r>
            <w:r w:rsidRPr="000D72F7">
              <w:rPr>
                <w:rFonts w:cs="B Nazanin" w:hint="eastAsia"/>
                <w:sz w:val="28"/>
                <w:szCs w:val="28"/>
                <w:rtl/>
              </w:rPr>
              <w:t>ل</w:t>
            </w:r>
            <w:r w:rsidRPr="000D72F7">
              <w:rPr>
                <w:rFonts w:cs="B Nazanin" w:hint="cs"/>
                <w:sz w:val="28"/>
                <w:szCs w:val="28"/>
                <w:rtl/>
              </w:rPr>
              <w:t>ی</w:t>
            </w:r>
            <w:r w:rsidRPr="000D72F7">
              <w:rPr>
                <w:rFonts w:cs="B Nazanin"/>
                <w:sz w:val="28"/>
                <w:szCs w:val="28"/>
                <w:rtl/>
              </w:rPr>
              <w:t xml:space="preserve"> مازاد بر بسته خدمات پا</w:t>
            </w:r>
            <w:r w:rsidRPr="000D72F7">
              <w:rPr>
                <w:rFonts w:cs="B Nazanin" w:hint="cs"/>
                <w:sz w:val="28"/>
                <w:szCs w:val="28"/>
                <w:rtl/>
              </w:rPr>
              <w:t>ی</w:t>
            </w:r>
            <w:r w:rsidRPr="000D72F7">
              <w:rPr>
                <w:rFonts w:cs="B Nazanin" w:hint="eastAsia"/>
                <w:sz w:val="28"/>
                <w:szCs w:val="28"/>
                <w:rtl/>
              </w:rPr>
              <w:t>ه</w:t>
            </w:r>
            <w:r w:rsidRPr="000D72F7">
              <w:rPr>
                <w:rFonts w:cs="B Nazanin"/>
                <w:sz w:val="28"/>
                <w:szCs w:val="28"/>
                <w:rtl/>
              </w:rPr>
              <w:t xml:space="preserve"> ارائه شده توسط سازمان‌ها</w:t>
            </w:r>
            <w:r w:rsidRPr="000D72F7">
              <w:rPr>
                <w:rFonts w:cs="B Nazanin" w:hint="cs"/>
                <w:sz w:val="28"/>
                <w:szCs w:val="28"/>
                <w:rtl/>
              </w:rPr>
              <w:t>ی</w:t>
            </w:r>
            <w:r w:rsidRPr="000D72F7">
              <w:rPr>
                <w:rFonts w:cs="B Nazanin"/>
                <w:sz w:val="28"/>
                <w:szCs w:val="28"/>
                <w:rtl/>
              </w:rPr>
              <w:t xml:space="preserve"> ب</w:t>
            </w:r>
            <w:r w:rsidRPr="000D72F7">
              <w:rPr>
                <w:rFonts w:cs="B Nazanin" w:hint="cs"/>
                <w:sz w:val="28"/>
                <w:szCs w:val="28"/>
                <w:rtl/>
              </w:rPr>
              <w:t>ی</w:t>
            </w:r>
            <w:r w:rsidRPr="000D72F7">
              <w:rPr>
                <w:rFonts w:cs="B Nazanin" w:hint="eastAsia"/>
                <w:sz w:val="28"/>
                <w:szCs w:val="28"/>
                <w:rtl/>
              </w:rPr>
              <w:t>مه‌گر</w:t>
            </w:r>
            <w:r w:rsidRPr="000D72F7">
              <w:rPr>
                <w:rFonts w:cs="B Nazanin"/>
                <w:sz w:val="28"/>
                <w:szCs w:val="28"/>
                <w:rtl/>
              </w:rPr>
              <w:t xml:space="preserve"> پا</w:t>
            </w:r>
            <w:r w:rsidRPr="000D72F7">
              <w:rPr>
                <w:rFonts w:cs="B Nazanin" w:hint="cs"/>
                <w:sz w:val="28"/>
                <w:szCs w:val="28"/>
                <w:rtl/>
              </w:rPr>
              <w:t>ی</w:t>
            </w:r>
            <w:r w:rsidRPr="000D72F7">
              <w:rPr>
                <w:rFonts w:cs="B Nazanin" w:hint="eastAsia"/>
                <w:sz w:val="28"/>
                <w:szCs w:val="28"/>
                <w:rtl/>
              </w:rPr>
              <w:t>ه</w:t>
            </w:r>
            <w:r w:rsidRPr="000D72F7">
              <w:rPr>
                <w:rFonts w:cs="B Nazanin"/>
                <w:sz w:val="28"/>
                <w:szCs w:val="28"/>
                <w:rtl/>
              </w:rPr>
              <w:t xml:space="preserve"> کشور</w:t>
            </w:r>
          </w:p>
          <w:p w14:paraId="4C0D41D2" w14:textId="77777777" w:rsidR="000D72F7" w:rsidRPr="000D72F7" w:rsidRDefault="000D72F7" w:rsidP="000D72F7">
            <w:pPr>
              <w:pStyle w:val="ListParagraph"/>
              <w:numPr>
                <w:ilvl w:val="0"/>
                <w:numId w:val="35"/>
              </w:numPr>
              <w:rPr>
                <w:rFonts w:cs="B Nazanin"/>
                <w:sz w:val="28"/>
                <w:szCs w:val="28"/>
                <w:rtl/>
              </w:rPr>
            </w:pPr>
            <w:r w:rsidRPr="000D72F7">
              <w:rPr>
                <w:rFonts w:cs="B Nazanin" w:hint="eastAsia"/>
                <w:sz w:val="28"/>
                <w:szCs w:val="28"/>
                <w:rtl/>
              </w:rPr>
              <w:t>شناسا</w:t>
            </w:r>
            <w:r w:rsidRPr="000D72F7">
              <w:rPr>
                <w:rFonts w:cs="B Nazanin" w:hint="cs"/>
                <w:sz w:val="28"/>
                <w:szCs w:val="28"/>
                <w:rtl/>
              </w:rPr>
              <w:t>یی</w:t>
            </w:r>
            <w:r w:rsidRPr="000D72F7">
              <w:rPr>
                <w:rFonts w:cs="B Nazanin"/>
                <w:sz w:val="28"/>
                <w:szCs w:val="28"/>
                <w:rtl/>
              </w:rPr>
              <w:t xml:space="preserve"> خدمات تکم</w:t>
            </w:r>
            <w:r w:rsidRPr="000D72F7">
              <w:rPr>
                <w:rFonts w:cs="B Nazanin" w:hint="cs"/>
                <w:sz w:val="28"/>
                <w:szCs w:val="28"/>
                <w:rtl/>
              </w:rPr>
              <w:t>ی</w:t>
            </w:r>
            <w:r w:rsidRPr="000D72F7">
              <w:rPr>
                <w:rFonts w:cs="B Nazanin" w:hint="eastAsia"/>
                <w:sz w:val="28"/>
                <w:szCs w:val="28"/>
                <w:rtl/>
              </w:rPr>
              <w:t>ل</w:t>
            </w:r>
            <w:r w:rsidRPr="000D72F7">
              <w:rPr>
                <w:rFonts w:cs="B Nazanin" w:hint="cs"/>
                <w:sz w:val="28"/>
                <w:szCs w:val="28"/>
                <w:rtl/>
              </w:rPr>
              <w:t>ی</w:t>
            </w:r>
            <w:r w:rsidRPr="000D72F7">
              <w:rPr>
                <w:rFonts w:cs="B Nazanin"/>
                <w:sz w:val="28"/>
                <w:szCs w:val="28"/>
                <w:rtl/>
              </w:rPr>
              <w:t xml:space="preserve"> مورد ن</w:t>
            </w:r>
            <w:r w:rsidRPr="000D72F7">
              <w:rPr>
                <w:rFonts w:cs="B Nazanin" w:hint="cs"/>
                <w:sz w:val="28"/>
                <w:szCs w:val="28"/>
                <w:rtl/>
              </w:rPr>
              <w:t>ی</w:t>
            </w:r>
            <w:r w:rsidRPr="000D72F7">
              <w:rPr>
                <w:rFonts w:cs="B Nazanin" w:hint="eastAsia"/>
                <w:sz w:val="28"/>
                <w:szCs w:val="28"/>
                <w:rtl/>
              </w:rPr>
              <w:t>از</w:t>
            </w:r>
            <w:r w:rsidRPr="000D72F7">
              <w:rPr>
                <w:rFonts w:cs="B Nazanin"/>
                <w:sz w:val="28"/>
                <w:szCs w:val="28"/>
                <w:rtl/>
              </w:rPr>
              <w:t xml:space="preserve"> جهت تحت پوشش قرار دادن ب</w:t>
            </w:r>
            <w:r w:rsidRPr="000D72F7">
              <w:rPr>
                <w:rFonts w:cs="B Nazanin" w:hint="cs"/>
                <w:sz w:val="28"/>
                <w:szCs w:val="28"/>
                <w:rtl/>
              </w:rPr>
              <w:t>ی</w:t>
            </w:r>
            <w:r w:rsidRPr="000D72F7">
              <w:rPr>
                <w:rFonts w:cs="B Nazanin" w:hint="eastAsia"/>
                <w:sz w:val="28"/>
                <w:szCs w:val="28"/>
                <w:rtl/>
              </w:rPr>
              <w:t>مه‌ها</w:t>
            </w:r>
            <w:r w:rsidRPr="000D72F7">
              <w:rPr>
                <w:rFonts w:cs="B Nazanin" w:hint="cs"/>
                <w:sz w:val="28"/>
                <w:szCs w:val="28"/>
                <w:rtl/>
              </w:rPr>
              <w:t>ی</w:t>
            </w:r>
            <w:r w:rsidRPr="000D72F7">
              <w:rPr>
                <w:rFonts w:cs="B Nazanin"/>
                <w:sz w:val="28"/>
                <w:szCs w:val="28"/>
                <w:rtl/>
              </w:rPr>
              <w:t xml:space="preserve"> پا</w:t>
            </w:r>
            <w:r w:rsidRPr="000D72F7">
              <w:rPr>
                <w:rFonts w:cs="B Nazanin" w:hint="cs"/>
                <w:sz w:val="28"/>
                <w:szCs w:val="28"/>
                <w:rtl/>
              </w:rPr>
              <w:t>ی</w:t>
            </w:r>
            <w:r w:rsidRPr="000D72F7">
              <w:rPr>
                <w:rFonts w:cs="B Nazanin" w:hint="eastAsia"/>
                <w:sz w:val="28"/>
                <w:szCs w:val="28"/>
                <w:rtl/>
              </w:rPr>
              <w:t>ه</w:t>
            </w:r>
            <w:r w:rsidRPr="000D72F7">
              <w:rPr>
                <w:rFonts w:cs="B Nazanin"/>
                <w:sz w:val="28"/>
                <w:szCs w:val="28"/>
                <w:rtl/>
              </w:rPr>
              <w:t xml:space="preserve"> گر سلامت و تخم</w:t>
            </w:r>
            <w:r w:rsidRPr="000D72F7">
              <w:rPr>
                <w:rFonts w:cs="B Nazanin" w:hint="cs"/>
                <w:sz w:val="28"/>
                <w:szCs w:val="28"/>
                <w:rtl/>
              </w:rPr>
              <w:t>ی</w:t>
            </w:r>
            <w:r w:rsidRPr="000D72F7">
              <w:rPr>
                <w:rFonts w:cs="B Nazanin" w:hint="eastAsia"/>
                <w:sz w:val="28"/>
                <w:szCs w:val="28"/>
                <w:rtl/>
              </w:rPr>
              <w:t>ن</w:t>
            </w:r>
            <w:r w:rsidRPr="000D72F7">
              <w:rPr>
                <w:rFonts w:cs="B Nazanin"/>
                <w:sz w:val="28"/>
                <w:szCs w:val="28"/>
                <w:rtl/>
              </w:rPr>
              <w:t xml:space="preserve"> هز</w:t>
            </w:r>
            <w:r w:rsidRPr="000D72F7">
              <w:rPr>
                <w:rFonts w:cs="B Nazanin" w:hint="cs"/>
                <w:sz w:val="28"/>
                <w:szCs w:val="28"/>
                <w:rtl/>
              </w:rPr>
              <w:t>ی</w:t>
            </w:r>
            <w:r w:rsidRPr="000D72F7">
              <w:rPr>
                <w:rFonts w:cs="B Nazanin" w:hint="eastAsia"/>
                <w:sz w:val="28"/>
                <w:szCs w:val="28"/>
                <w:rtl/>
              </w:rPr>
              <w:t>نه</w:t>
            </w:r>
            <w:r w:rsidRPr="000D72F7">
              <w:rPr>
                <w:rFonts w:cs="B Nazanin"/>
                <w:sz w:val="28"/>
                <w:szCs w:val="28"/>
                <w:rtl/>
              </w:rPr>
              <w:t xml:space="preserve"> مورد ن</w:t>
            </w:r>
            <w:r w:rsidRPr="000D72F7">
              <w:rPr>
                <w:rFonts w:cs="B Nazanin" w:hint="cs"/>
                <w:sz w:val="28"/>
                <w:szCs w:val="28"/>
                <w:rtl/>
              </w:rPr>
              <w:t>ی</w:t>
            </w:r>
            <w:r w:rsidRPr="000D72F7">
              <w:rPr>
                <w:rFonts w:cs="B Nazanin" w:hint="eastAsia"/>
                <w:sz w:val="28"/>
                <w:szCs w:val="28"/>
                <w:rtl/>
              </w:rPr>
              <w:t>از</w:t>
            </w:r>
            <w:r w:rsidRPr="000D72F7">
              <w:rPr>
                <w:rFonts w:cs="B Nazanin"/>
                <w:sz w:val="28"/>
                <w:szCs w:val="28"/>
                <w:rtl/>
              </w:rPr>
              <w:t xml:space="preserve"> برا</w:t>
            </w:r>
            <w:r w:rsidRPr="000D72F7">
              <w:rPr>
                <w:rFonts w:cs="B Nazanin" w:hint="cs"/>
                <w:sz w:val="28"/>
                <w:szCs w:val="28"/>
                <w:rtl/>
              </w:rPr>
              <w:t>ی</w:t>
            </w:r>
            <w:r w:rsidRPr="000D72F7">
              <w:rPr>
                <w:rFonts w:cs="B Nazanin"/>
                <w:sz w:val="28"/>
                <w:szCs w:val="28"/>
                <w:rtl/>
              </w:rPr>
              <w:t xml:space="preserve"> آن</w:t>
            </w:r>
          </w:p>
          <w:p w14:paraId="7138A09B" w14:textId="33A2EE9B" w:rsidR="00733AB4" w:rsidRPr="006254D1" w:rsidRDefault="000D72F7" w:rsidP="000D72F7">
            <w:pPr>
              <w:pStyle w:val="ListParagraph"/>
              <w:numPr>
                <w:ilvl w:val="0"/>
                <w:numId w:val="35"/>
              </w:numPr>
              <w:jc w:val="both"/>
              <w:rPr>
                <w:rFonts w:cs="B Nazanin"/>
                <w:sz w:val="24"/>
                <w:rtl/>
              </w:rPr>
            </w:pPr>
            <w:r w:rsidRPr="000D72F7">
              <w:rPr>
                <w:rFonts w:cs="B Nazanin" w:hint="eastAsia"/>
                <w:sz w:val="28"/>
                <w:szCs w:val="28"/>
                <w:rtl/>
              </w:rPr>
              <w:t>تدو</w:t>
            </w:r>
            <w:r w:rsidRPr="000D72F7">
              <w:rPr>
                <w:rFonts w:cs="B Nazanin" w:hint="cs"/>
                <w:sz w:val="28"/>
                <w:szCs w:val="28"/>
                <w:rtl/>
              </w:rPr>
              <w:t>ی</w:t>
            </w:r>
            <w:r w:rsidRPr="000D72F7">
              <w:rPr>
                <w:rFonts w:cs="B Nazanin" w:hint="eastAsia"/>
                <w:sz w:val="28"/>
                <w:szCs w:val="28"/>
                <w:rtl/>
              </w:rPr>
              <w:t>ن</w:t>
            </w:r>
            <w:r w:rsidRPr="000D72F7">
              <w:rPr>
                <w:rFonts w:cs="B Nazanin"/>
                <w:sz w:val="28"/>
                <w:szCs w:val="28"/>
                <w:rtl/>
              </w:rPr>
              <w:t xml:space="preserve"> بسته جامع خدمات تکم</w:t>
            </w:r>
            <w:r w:rsidRPr="000D72F7">
              <w:rPr>
                <w:rFonts w:cs="B Nazanin" w:hint="cs"/>
                <w:sz w:val="28"/>
                <w:szCs w:val="28"/>
                <w:rtl/>
              </w:rPr>
              <w:t>ی</w:t>
            </w:r>
            <w:r w:rsidRPr="000D72F7">
              <w:rPr>
                <w:rFonts w:cs="B Nazanin" w:hint="eastAsia"/>
                <w:sz w:val="28"/>
                <w:szCs w:val="28"/>
                <w:rtl/>
              </w:rPr>
              <w:t>ل</w:t>
            </w:r>
            <w:r w:rsidRPr="000D72F7">
              <w:rPr>
                <w:rFonts w:cs="B Nazanin" w:hint="cs"/>
                <w:sz w:val="28"/>
                <w:szCs w:val="28"/>
                <w:rtl/>
              </w:rPr>
              <w:t>ی</w:t>
            </w:r>
            <w:r w:rsidRPr="000D72F7">
              <w:rPr>
                <w:rFonts w:cs="B Nazanin"/>
                <w:sz w:val="28"/>
                <w:szCs w:val="28"/>
                <w:rtl/>
              </w:rPr>
              <w:t xml:space="preserve"> درمان</w:t>
            </w:r>
            <w:r w:rsidRPr="000D72F7">
              <w:rPr>
                <w:rFonts w:cs="B Nazanin" w:hint="cs"/>
                <w:sz w:val="28"/>
                <w:szCs w:val="28"/>
                <w:rtl/>
              </w:rPr>
              <w:t>ی</w:t>
            </w:r>
            <w:r w:rsidRPr="000D72F7">
              <w:rPr>
                <w:rFonts w:cs="B Nazanin"/>
                <w:sz w:val="28"/>
                <w:szCs w:val="28"/>
                <w:rtl/>
              </w:rPr>
              <w:t xml:space="preserve"> برا</w:t>
            </w:r>
            <w:r w:rsidRPr="000D72F7">
              <w:rPr>
                <w:rFonts w:cs="B Nazanin" w:hint="cs"/>
                <w:sz w:val="28"/>
                <w:szCs w:val="28"/>
                <w:rtl/>
              </w:rPr>
              <w:t>ی</w:t>
            </w:r>
            <w:r w:rsidRPr="000D72F7">
              <w:rPr>
                <w:rFonts w:cs="B Nazanin"/>
                <w:sz w:val="28"/>
                <w:szCs w:val="28"/>
                <w:rtl/>
              </w:rPr>
              <w:t xml:space="preserve"> ب</w:t>
            </w:r>
            <w:r w:rsidRPr="000D72F7">
              <w:rPr>
                <w:rFonts w:cs="B Nazanin" w:hint="cs"/>
                <w:sz w:val="28"/>
                <w:szCs w:val="28"/>
                <w:rtl/>
              </w:rPr>
              <w:t>ی</w:t>
            </w:r>
            <w:r w:rsidRPr="000D72F7">
              <w:rPr>
                <w:rFonts w:cs="B Nazanin" w:hint="eastAsia"/>
                <w:sz w:val="28"/>
                <w:szCs w:val="28"/>
                <w:rtl/>
              </w:rPr>
              <w:t>مه</w:t>
            </w:r>
            <w:r w:rsidRPr="000D72F7">
              <w:rPr>
                <w:rFonts w:cs="B Nazanin"/>
                <w:sz w:val="28"/>
                <w:szCs w:val="28"/>
                <w:rtl/>
              </w:rPr>
              <w:t xml:space="preserve"> شدگان سازمان تام</w:t>
            </w:r>
            <w:r w:rsidRPr="000D72F7">
              <w:rPr>
                <w:rFonts w:cs="B Nazanin" w:hint="cs"/>
                <w:sz w:val="28"/>
                <w:szCs w:val="28"/>
                <w:rtl/>
              </w:rPr>
              <w:t>ی</w:t>
            </w:r>
            <w:r w:rsidRPr="000D72F7">
              <w:rPr>
                <w:rFonts w:cs="B Nazanin" w:hint="eastAsia"/>
                <w:sz w:val="28"/>
                <w:szCs w:val="28"/>
                <w:rtl/>
              </w:rPr>
              <w:t>ن</w:t>
            </w:r>
            <w:r w:rsidRPr="000D72F7">
              <w:rPr>
                <w:rFonts w:cs="B Nazanin"/>
                <w:sz w:val="28"/>
                <w:szCs w:val="28"/>
                <w:rtl/>
              </w:rPr>
              <w:t xml:space="preserve"> اجتماع</w:t>
            </w:r>
            <w:r w:rsidRPr="000D72F7">
              <w:rPr>
                <w:rFonts w:cs="B Nazanin" w:hint="cs"/>
                <w:sz w:val="28"/>
                <w:szCs w:val="28"/>
                <w:rtl/>
              </w:rPr>
              <w:t>ی</w:t>
            </w:r>
          </w:p>
        </w:tc>
      </w:tr>
      <w:tr w:rsidR="00733AB4" w:rsidRPr="001B5C83" w14:paraId="0CA06575" w14:textId="77777777" w:rsidTr="00510655">
        <w:tc>
          <w:tcPr>
            <w:tcW w:w="9792" w:type="dxa"/>
          </w:tcPr>
          <w:p w14:paraId="6B41A7EC" w14:textId="161D6B6B"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t>خروجی‌های موردانتظار:</w:t>
            </w:r>
          </w:p>
          <w:p w14:paraId="1ECE7997" w14:textId="77777777" w:rsidR="009E18AF" w:rsidRPr="007428F2" w:rsidRDefault="00C7120D" w:rsidP="00C7120D">
            <w:pPr>
              <w:pStyle w:val="ListParagraph"/>
              <w:widowControl w:val="0"/>
              <w:numPr>
                <w:ilvl w:val="0"/>
                <w:numId w:val="36"/>
              </w:numPr>
              <w:spacing w:line="360" w:lineRule="auto"/>
              <w:jc w:val="lowKashida"/>
              <w:rPr>
                <w:rFonts w:cs="B Nazanin"/>
                <w:sz w:val="28"/>
                <w:szCs w:val="28"/>
              </w:rPr>
            </w:pPr>
            <w:r w:rsidRPr="007428F2">
              <w:rPr>
                <w:rFonts w:cs="B Nazanin" w:hint="cs"/>
                <w:sz w:val="28"/>
                <w:szCs w:val="28"/>
                <w:rtl/>
              </w:rPr>
              <w:t>گزارش کارشناسی</w:t>
            </w:r>
          </w:p>
          <w:p w14:paraId="5C002536" w14:textId="209633FB" w:rsidR="004C126D" w:rsidRPr="00C7120D" w:rsidRDefault="004C126D" w:rsidP="00C7120D">
            <w:pPr>
              <w:pStyle w:val="ListParagraph"/>
              <w:widowControl w:val="0"/>
              <w:numPr>
                <w:ilvl w:val="0"/>
                <w:numId w:val="36"/>
              </w:numPr>
              <w:spacing w:line="360" w:lineRule="auto"/>
              <w:jc w:val="lowKashida"/>
              <w:rPr>
                <w:rFonts w:cs="B Nazanin"/>
                <w:sz w:val="24"/>
                <w:rtl/>
              </w:rPr>
            </w:pPr>
            <w:r w:rsidRPr="007428F2">
              <w:rPr>
                <w:rFonts w:cs="B Nazanin" w:hint="cs"/>
                <w:sz w:val="28"/>
                <w:szCs w:val="28"/>
                <w:rtl/>
              </w:rPr>
              <w:t>سند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3F945CB"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36C5BB47" w:rsidR="008C3CBF" w:rsidRPr="008C3CBF" w:rsidRDefault="00357260" w:rsidP="00BC68AB">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bookmarkStart w:id="0" w:name="_GoBack"/>
            <w:r w:rsidR="00BC68AB" w:rsidRPr="007428F2">
              <w:rPr>
                <w:rFonts w:cs="B Nazanin" w:hint="cs"/>
                <w:sz w:val="28"/>
                <w:szCs w:val="28"/>
                <w:rtl/>
              </w:rPr>
              <w:t>8</w:t>
            </w:r>
            <w:bookmarkEnd w:id="0"/>
            <w:r w:rsidR="00C31B2B" w:rsidRPr="007428F2">
              <w:rPr>
                <w:rFonts w:cs="B Nazanin" w:hint="cs"/>
                <w:sz w:val="28"/>
                <w:szCs w:val="28"/>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C478857" w:rsidR="00733AB4" w:rsidRPr="008C3CBF" w:rsidRDefault="00292C60" w:rsidP="001F42FD">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1F42FD">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1F42FD" w:rsidRPr="001F42FD">
              <w:rPr>
                <w:rFonts w:ascii="Arial" w:hAnsi="Arial" w:cs="Arial"/>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985E" w14:textId="77777777" w:rsidR="002E5F39" w:rsidRDefault="002E5F39" w:rsidP="00EF1DD7">
      <w:r>
        <w:separator/>
      </w:r>
    </w:p>
  </w:endnote>
  <w:endnote w:type="continuationSeparator" w:id="0">
    <w:p w14:paraId="7FBD59A5" w14:textId="77777777" w:rsidR="002E5F39" w:rsidRDefault="002E5F3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Traffic">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Lotus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7FFF6" w14:textId="77777777" w:rsidR="002E5F39" w:rsidRDefault="002E5F39" w:rsidP="00EF1DD7">
      <w:r>
        <w:separator/>
      </w:r>
    </w:p>
  </w:footnote>
  <w:footnote w:type="continuationSeparator" w:id="0">
    <w:p w14:paraId="63887F54" w14:textId="77777777" w:rsidR="002E5F39" w:rsidRDefault="002E5F39"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B32"/>
    <w:multiLevelType w:val="hybridMultilevel"/>
    <w:tmpl w:val="B7CCB454"/>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68B00EF"/>
    <w:multiLevelType w:val="hybridMultilevel"/>
    <w:tmpl w:val="E1CE29EC"/>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844"/>
    <w:multiLevelType w:val="hybridMultilevel"/>
    <w:tmpl w:val="C84A4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64DCC"/>
    <w:multiLevelType w:val="hybridMultilevel"/>
    <w:tmpl w:val="86E47D00"/>
    <w:lvl w:ilvl="0" w:tplc="F4B42198">
      <w:start w:val="4"/>
      <w:numFmt w:val="bullet"/>
      <w:lvlText w:val="-"/>
      <w:lvlJc w:val="left"/>
      <w:pPr>
        <w:ind w:left="720" w:hanging="360"/>
      </w:pPr>
      <w:rPr>
        <w:rFonts w:asciiTheme="minorHAnsi" w:eastAsiaTheme="minorHAnsi" w:hAnsiTheme="minorHAnsi" w:cs="B Traff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75F53"/>
    <w:multiLevelType w:val="hybridMultilevel"/>
    <w:tmpl w:val="7B2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1440A"/>
    <w:multiLevelType w:val="hybridMultilevel"/>
    <w:tmpl w:val="E690AE0E"/>
    <w:lvl w:ilvl="0" w:tplc="EBB04746">
      <w:start w:val="1"/>
      <w:numFmt w:val="bullet"/>
      <w:lvlText w:val=""/>
      <w:lvlJc w:val="left"/>
      <w:pPr>
        <w:tabs>
          <w:tab w:val="num" w:pos="720"/>
        </w:tabs>
        <w:ind w:left="720" w:hanging="360"/>
      </w:pPr>
      <w:rPr>
        <w:rFonts w:ascii="Wingdings" w:hAnsi="Wingdings" w:hint="default"/>
      </w:rPr>
    </w:lvl>
    <w:lvl w:ilvl="1" w:tplc="B4908A2E" w:tentative="1">
      <w:start w:val="1"/>
      <w:numFmt w:val="bullet"/>
      <w:lvlText w:val=""/>
      <w:lvlJc w:val="left"/>
      <w:pPr>
        <w:tabs>
          <w:tab w:val="num" w:pos="1440"/>
        </w:tabs>
        <w:ind w:left="1440" w:hanging="360"/>
      </w:pPr>
      <w:rPr>
        <w:rFonts w:ascii="Wingdings" w:hAnsi="Wingdings" w:hint="default"/>
      </w:rPr>
    </w:lvl>
    <w:lvl w:ilvl="2" w:tplc="8E8062E0" w:tentative="1">
      <w:start w:val="1"/>
      <w:numFmt w:val="bullet"/>
      <w:lvlText w:val=""/>
      <w:lvlJc w:val="left"/>
      <w:pPr>
        <w:tabs>
          <w:tab w:val="num" w:pos="2160"/>
        </w:tabs>
        <w:ind w:left="2160" w:hanging="360"/>
      </w:pPr>
      <w:rPr>
        <w:rFonts w:ascii="Wingdings" w:hAnsi="Wingdings" w:hint="default"/>
      </w:rPr>
    </w:lvl>
    <w:lvl w:ilvl="3" w:tplc="889C3828" w:tentative="1">
      <w:start w:val="1"/>
      <w:numFmt w:val="bullet"/>
      <w:lvlText w:val=""/>
      <w:lvlJc w:val="left"/>
      <w:pPr>
        <w:tabs>
          <w:tab w:val="num" w:pos="2880"/>
        </w:tabs>
        <w:ind w:left="2880" w:hanging="360"/>
      </w:pPr>
      <w:rPr>
        <w:rFonts w:ascii="Wingdings" w:hAnsi="Wingdings" w:hint="default"/>
      </w:rPr>
    </w:lvl>
    <w:lvl w:ilvl="4" w:tplc="CAE09508" w:tentative="1">
      <w:start w:val="1"/>
      <w:numFmt w:val="bullet"/>
      <w:lvlText w:val=""/>
      <w:lvlJc w:val="left"/>
      <w:pPr>
        <w:tabs>
          <w:tab w:val="num" w:pos="3600"/>
        </w:tabs>
        <w:ind w:left="3600" w:hanging="360"/>
      </w:pPr>
      <w:rPr>
        <w:rFonts w:ascii="Wingdings" w:hAnsi="Wingdings" w:hint="default"/>
      </w:rPr>
    </w:lvl>
    <w:lvl w:ilvl="5" w:tplc="D20246DA" w:tentative="1">
      <w:start w:val="1"/>
      <w:numFmt w:val="bullet"/>
      <w:lvlText w:val=""/>
      <w:lvlJc w:val="left"/>
      <w:pPr>
        <w:tabs>
          <w:tab w:val="num" w:pos="4320"/>
        </w:tabs>
        <w:ind w:left="4320" w:hanging="360"/>
      </w:pPr>
      <w:rPr>
        <w:rFonts w:ascii="Wingdings" w:hAnsi="Wingdings" w:hint="default"/>
      </w:rPr>
    </w:lvl>
    <w:lvl w:ilvl="6" w:tplc="7CF0A3F0" w:tentative="1">
      <w:start w:val="1"/>
      <w:numFmt w:val="bullet"/>
      <w:lvlText w:val=""/>
      <w:lvlJc w:val="left"/>
      <w:pPr>
        <w:tabs>
          <w:tab w:val="num" w:pos="5040"/>
        </w:tabs>
        <w:ind w:left="5040" w:hanging="360"/>
      </w:pPr>
      <w:rPr>
        <w:rFonts w:ascii="Wingdings" w:hAnsi="Wingdings" w:hint="default"/>
      </w:rPr>
    </w:lvl>
    <w:lvl w:ilvl="7" w:tplc="C046B53C" w:tentative="1">
      <w:start w:val="1"/>
      <w:numFmt w:val="bullet"/>
      <w:lvlText w:val=""/>
      <w:lvlJc w:val="left"/>
      <w:pPr>
        <w:tabs>
          <w:tab w:val="num" w:pos="5760"/>
        </w:tabs>
        <w:ind w:left="5760" w:hanging="360"/>
      </w:pPr>
      <w:rPr>
        <w:rFonts w:ascii="Wingdings" w:hAnsi="Wingdings" w:hint="default"/>
      </w:rPr>
    </w:lvl>
    <w:lvl w:ilvl="8" w:tplc="56042E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846A0"/>
    <w:multiLevelType w:val="hybridMultilevel"/>
    <w:tmpl w:val="511641C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5218A0"/>
    <w:multiLevelType w:val="hybridMultilevel"/>
    <w:tmpl w:val="EF6E1404"/>
    <w:lvl w:ilvl="0" w:tplc="7A18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19"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1"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2"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3"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4"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6751C"/>
    <w:multiLevelType w:val="hybridMultilevel"/>
    <w:tmpl w:val="02A243A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7"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E558A6"/>
    <w:multiLevelType w:val="hybridMultilevel"/>
    <w:tmpl w:val="0FD4A606"/>
    <w:lvl w:ilvl="0" w:tplc="F4B42198">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27"/>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21"/>
  </w:num>
  <w:num w:numId="6">
    <w:abstractNumId w:val="26"/>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7"/>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19"/>
  </w:num>
  <w:num w:numId="17">
    <w:abstractNumId w:val="14"/>
  </w:num>
  <w:num w:numId="18">
    <w:abstractNumId w:val="5"/>
  </w:num>
  <w:num w:numId="19">
    <w:abstractNumId w:val="8"/>
  </w:num>
  <w:num w:numId="20">
    <w:abstractNumId w:val="22"/>
  </w:num>
  <w:num w:numId="21">
    <w:abstractNumId w:val="10"/>
  </w:num>
  <w:num w:numId="22">
    <w:abstractNumId w:val="20"/>
  </w:num>
  <w:num w:numId="23">
    <w:abstractNumId w:val="23"/>
  </w:num>
  <w:num w:numId="24">
    <w:abstractNumId w:val="24"/>
  </w:num>
  <w:num w:numId="25">
    <w:abstractNumId w:val="15"/>
  </w:num>
  <w:num w:numId="26">
    <w:abstractNumId w:val="11"/>
  </w:num>
  <w:num w:numId="27">
    <w:abstractNumId w:val="28"/>
  </w:num>
  <w:num w:numId="28">
    <w:abstractNumId w:val="7"/>
  </w:num>
  <w:num w:numId="29">
    <w:abstractNumId w:val="25"/>
  </w:num>
  <w:num w:numId="30">
    <w:abstractNumId w:val="16"/>
  </w:num>
  <w:num w:numId="31">
    <w:abstractNumId w:val="0"/>
  </w:num>
  <w:num w:numId="32">
    <w:abstractNumId w:val="4"/>
  </w:num>
  <w:num w:numId="33">
    <w:abstractNumId w:val="13"/>
  </w:num>
  <w:num w:numId="34">
    <w:abstractNumId w:val="18"/>
  </w:num>
  <w:num w:numId="35">
    <w:abstractNumId w:val="2"/>
  </w:num>
  <w:num w:numId="36">
    <w:abstractNumId w:val="9"/>
  </w:num>
  <w:num w:numId="3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62647"/>
    <w:rsid w:val="000A3083"/>
    <w:rsid w:val="000C2C80"/>
    <w:rsid w:val="000D1273"/>
    <w:rsid w:val="000D1B48"/>
    <w:rsid w:val="000D26AF"/>
    <w:rsid w:val="000D72F7"/>
    <w:rsid w:val="000D7B42"/>
    <w:rsid w:val="000F6313"/>
    <w:rsid w:val="000F7D28"/>
    <w:rsid w:val="000F7F56"/>
    <w:rsid w:val="001035D3"/>
    <w:rsid w:val="00107A56"/>
    <w:rsid w:val="00117E81"/>
    <w:rsid w:val="00136836"/>
    <w:rsid w:val="001430EF"/>
    <w:rsid w:val="001454D0"/>
    <w:rsid w:val="00164CF6"/>
    <w:rsid w:val="00183B3F"/>
    <w:rsid w:val="0019035D"/>
    <w:rsid w:val="001A393F"/>
    <w:rsid w:val="001B6E1A"/>
    <w:rsid w:val="001B795A"/>
    <w:rsid w:val="001C39C4"/>
    <w:rsid w:val="001C7C4D"/>
    <w:rsid w:val="001D2364"/>
    <w:rsid w:val="001D3B28"/>
    <w:rsid w:val="001E21E3"/>
    <w:rsid w:val="001E2333"/>
    <w:rsid w:val="001E4C45"/>
    <w:rsid w:val="001F42FD"/>
    <w:rsid w:val="001F636C"/>
    <w:rsid w:val="001F67B5"/>
    <w:rsid w:val="002000FC"/>
    <w:rsid w:val="002122F9"/>
    <w:rsid w:val="00214B7A"/>
    <w:rsid w:val="00217131"/>
    <w:rsid w:val="002215FD"/>
    <w:rsid w:val="00226742"/>
    <w:rsid w:val="00226B9B"/>
    <w:rsid w:val="002441E6"/>
    <w:rsid w:val="00274788"/>
    <w:rsid w:val="00277A1E"/>
    <w:rsid w:val="00282D62"/>
    <w:rsid w:val="00285770"/>
    <w:rsid w:val="00292C60"/>
    <w:rsid w:val="002961EC"/>
    <w:rsid w:val="002B4D50"/>
    <w:rsid w:val="002D5925"/>
    <w:rsid w:val="002E1B36"/>
    <w:rsid w:val="002E1D40"/>
    <w:rsid w:val="002E3314"/>
    <w:rsid w:val="002E3F03"/>
    <w:rsid w:val="002E5F39"/>
    <w:rsid w:val="002E73FC"/>
    <w:rsid w:val="002F23E3"/>
    <w:rsid w:val="002F3735"/>
    <w:rsid w:val="002F5CA2"/>
    <w:rsid w:val="00301E85"/>
    <w:rsid w:val="00314C19"/>
    <w:rsid w:val="00321BE0"/>
    <w:rsid w:val="0032792C"/>
    <w:rsid w:val="0034275A"/>
    <w:rsid w:val="00357260"/>
    <w:rsid w:val="00375521"/>
    <w:rsid w:val="00376783"/>
    <w:rsid w:val="00377250"/>
    <w:rsid w:val="0037769F"/>
    <w:rsid w:val="00380A60"/>
    <w:rsid w:val="00385887"/>
    <w:rsid w:val="003872E7"/>
    <w:rsid w:val="00392563"/>
    <w:rsid w:val="003A4E3F"/>
    <w:rsid w:val="003B0995"/>
    <w:rsid w:val="003B2092"/>
    <w:rsid w:val="003B55BC"/>
    <w:rsid w:val="003C080A"/>
    <w:rsid w:val="003C35BC"/>
    <w:rsid w:val="003D043B"/>
    <w:rsid w:val="003E04AB"/>
    <w:rsid w:val="003E34D1"/>
    <w:rsid w:val="003E6524"/>
    <w:rsid w:val="003F0C95"/>
    <w:rsid w:val="003F10BD"/>
    <w:rsid w:val="003F275D"/>
    <w:rsid w:val="00412DFD"/>
    <w:rsid w:val="00414D71"/>
    <w:rsid w:val="00421232"/>
    <w:rsid w:val="00435FEE"/>
    <w:rsid w:val="00460B72"/>
    <w:rsid w:val="00466A95"/>
    <w:rsid w:val="00482471"/>
    <w:rsid w:val="004830FD"/>
    <w:rsid w:val="00491EA8"/>
    <w:rsid w:val="00494AD2"/>
    <w:rsid w:val="004A15FE"/>
    <w:rsid w:val="004A2793"/>
    <w:rsid w:val="004A6E4E"/>
    <w:rsid w:val="004C126D"/>
    <w:rsid w:val="004C1494"/>
    <w:rsid w:val="004C22C7"/>
    <w:rsid w:val="004D32E7"/>
    <w:rsid w:val="004D4489"/>
    <w:rsid w:val="004E0952"/>
    <w:rsid w:val="004E1880"/>
    <w:rsid w:val="004E593E"/>
    <w:rsid w:val="004E6BED"/>
    <w:rsid w:val="004F7211"/>
    <w:rsid w:val="005031CD"/>
    <w:rsid w:val="005057BF"/>
    <w:rsid w:val="00526F6E"/>
    <w:rsid w:val="005400E5"/>
    <w:rsid w:val="0058440B"/>
    <w:rsid w:val="00592ABE"/>
    <w:rsid w:val="005A2D2B"/>
    <w:rsid w:val="005D1B11"/>
    <w:rsid w:val="005E1D10"/>
    <w:rsid w:val="005E64B3"/>
    <w:rsid w:val="005F4798"/>
    <w:rsid w:val="005F5575"/>
    <w:rsid w:val="005F6DB4"/>
    <w:rsid w:val="005F71B8"/>
    <w:rsid w:val="00607433"/>
    <w:rsid w:val="006254D1"/>
    <w:rsid w:val="0063635A"/>
    <w:rsid w:val="00637DEF"/>
    <w:rsid w:val="0066183F"/>
    <w:rsid w:val="006623B4"/>
    <w:rsid w:val="00680993"/>
    <w:rsid w:val="006B20C8"/>
    <w:rsid w:val="006E6A25"/>
    <w:rsid w:val="00700159"/>
    <w:rsid w:val="00705DAB"/>
    <w:rsid w:val="00711B35"/>
    <w:rsid w:val="00711FC8"/>
    <w:rsid w:val="00715F64"/>
    <w:rsid w:val="00723187"/>
    <w:rsid w:val="00732F74"/>
    <w:rsid w:val="00733AB4"/>
    <w:rsid w:val="00733CAF"/>
    <w:rsid w:val="007428F2"/>
    <w:rsid w:val="00765D96"/>
    <w:rsid w:val="007674AC"/>
    <w:rsid w:val="00780289"/>
    <w:rsid w:val="00796577"/>
    <w:rsid w:val="00797266"/>
    <w:rsid w:val="007A2B21"/>
    <w:rsid w:val="007B34B3"/>
    <w:rsid w:val="007D0215"/>
    <w:rsid w:val="007E7E80"/>
    <w:rsid w:val="008219E1"/>
    <w:rsid w:val="0083467B"/>
    <w:rsid w:val="008369A8"/>
    <w:rsid w:val="00836B6C"/>
    <w:rsid w:val="008377EE"/>
    <w:rsid w:val="008441BD"/>
    <w:rsid w:val="00862AD7"/>
    <w:rsid w:val="0086422B"/>
    <w:rsid w:val="00865989"/>
    <w:rsid w:val="00872547"/>
    <w:rsid w:val="00873DD6"/>
    <w:rsid w:val="00875895"/>
    <w:rsid w:val="00895633"/>
    <w:rsid w:val="0089770B"/>
    <w:rsid w:val="008C390B"/>
    <w:rsid w:val="008C3CBF"/>
    <w:rsid w:val="008C6DDE"/>
    <w:rsid w:val="008F1340"/>
    <w:rsid w:val="00912797"/>
    <w:rsid w:val="00917EB6"/>
    <w:rsid w:val="00940C1D"/>
    <w:rsid w:val="00964756"/>
    <w:rsid w:val="00964E83"/>
    <w:rsid w:val="009775C4"/>
    <w:rsid w:val="009864A7"/>
    <w:rsid w:val="009942B4"/>
    <w:rsid w:val="009A0F75"/>
    <w:rsid w:val="009A1CD7"/>
    <w:rsid w:val="009B0F38"/>
    <w:rsid w:val="009B106D"/>
    <w:rsid w:val="009B3E28"/>
    <w:rsid w:val="009D60D1"/>
    <w:rsid w:val="009D737F"/>
    <w:rsid w:val="009E18AF"/>
    <w:rsid w:val="009E4CDE"/>
    <w:rsid w:val="009E7DBF"/>
    <w:rsid w:val="009F2EB5"/>
    <w:rsid w:val="009F2F75"/>
    <w:rsid w:val="009F340D"/>
    <w:rsid w:val="00A44EF6"/>
    <w:rsid w:val="00A45D5B"/>
    <w:rsid w:val="00A764F7"/>
    <w:rsid w:val="00A81EB3"/>
    <w:rsid w:val="00A908D7"/>
    <w:rsid w:val="00A937B4"/>
    <w:rsid w:val="00A9493A"/>
    <w:rsid w:val="00A9729B"/>
    <w:rsid w:val="00AB36DA"/>
    <w:rsid w:val="00AB618C"/>
    <w:rsid w:val="00AC2D1D"/>
    <w:rsid w:val="00AC447D"/>
    <w:rsid w:val="00AD3395"/>
    <w:rsid w:val="00AE4136"/>
    <w:rsid w:val="00B03BFC"/>
    <w:rsid w:val="00B04090"/>
    <w:rsid w:val="00B06CD8"/>
    <w:rsid w:val="00B13CF9"/>
    <w:rsid w:val="00B25594"/>
    <w:rsid w:val="00B348C7"/>
    <w:rsid w:val="00B3762C"/>
    <w:rsid w:val="00B43F55"/>
    <w:rsid w:val="00B50051"/>
    <w:rsid w:val="00B6549B"/>
    <w:rsid w:val="00B759CA"/>
    <w:rsid w:val="00B81BCD"/>
    <w:rsid w:val="00B82CCC"/>
    <w:rsid w:val="00B93444"/>
    <w:rsid w:val="00BA5E94"/>
    <w:rsid w:val="00BB2277"/>
    <w:rsid w:val="00BB4B8A"/>
    <w:rsid w:val="00BB5CED"/>
    <w:rsid w:val="00BB6FD7"/>
    <w:rsid w:val="00BC03C8"/>
    <w:rsid w:val="00BC208A"/>
    <w:rsid w:val="00BC6552"/>
    <w:rsid w:val="00BC68AB"/>
    <w:rsid w:val="00BE0A6A"/>
    <w:rsid w:val="00BE2341"/>
    <w:rsid w:val="00BF0828"/>
    <w:rsid w:val="00BF52C4"/>
    <w:rsid w:val="00C0580D"/>
    <w:rsid w:val="00C278FC"/>
    <w:rsid w:val="00C31B2B"/>
    <w:rsid w:val="00C34A20"/>
    <w:rsid w:val="00C34ACE"/>
    <w:rsid w:val="00C36E09"/>
    <w:rsid w:val="00C3790F"/>
    <w:rsid w:val="00C40DC4"/>
    <w:rsid w:val="00C42826"/>
    <w:rsid w:val="00C54B37"/>
    <w:rsid w:val="00C575B7"/>
    <w:rsid w:val="00C7120D"/>
    <w:rsid w:val="00C74BF7"/>
    <w:rsid w:val="00C80FDA"/>
    <w:rsid w:val="00C84B0C"/>
    <w:rsid w:val="00CA6823"/>
    <w:rsid w:val="00CA7344"/>
    <w:rsid w:val="00CB1F98"/>
    <w:rsid w:val="00CB2F99"/>
    <w:rsid w:val="00CC3556"/>
    <w:rsid w:val="00CD4597"/>
    <w:rsid w:val="00CE3767"/>
    <w:rsid w:val="00CE5141"/>
    <w:rsid w:val="00CF7E10"/>
    <w:rsid w:val="00D02A32"/>
    <w:rsid w:val="00D35AF3"/>
    <w:rsid w:val="00D42A50"/>
    <w:rsid w:val="00D7239D"/>
    <w:rsid w:val="00D8169A"/>
    <w:rsid w:val="00D81CA9"/>
    <w:rsid w:val="00D84CE5"/>
    <w:rsid w:val="00D95B49"/>
    <w:rsid w:val="00D97A31"/>
    <w:rsid w:val="00DB45C0"/>
    <w:rsid w:val="00DC6FC5"/>
    <w:rsid w:val="00DD0B19"/>
    <w:rsid w:val="00DD3ADD"/>
    <w:rsid w:val="00DD3F78"/>
    <w:rsid w:val="00DE2D0B"/>
    <w:rsid w:val="00DE656D"/>
    <w:rsid w:val="00E03542"/>
    <w:rsid w:val="00E0356D"/>
    <w:rsid w:val="00E122AD"/>
    <w:rsid w:val="00E15FF0"/>
    <w:rsid w:val="00E25AA9"/>
    <w:rsid w:val="00E31709"/>
    <w:rsid w:val="00E33B04"/>
    <w:rsid w:val="00E57586"/>
    <w:rsid w:val="00E632DE"/>
    <w:rsid w:val="00E940AC"/>
    <w:rsid w:val="00EA1952"/>
    <w:rsid w:val="00EB18AF"/>
    <w:rsid w:val="00EB4B28"/>
    <w:rsid w:val="00EE3C20"/>
    <w:rsid w:val="00EE67A2"/>
    <w:rsid w:val="00EE6C5E"/>
    <w:rsid w:val="00EF1DD7"/>
    <w:rsid w:val="00EF22A0"/>
    <w:rsid w:val="00EF37B8"/>
    <w:rsid w:val="00EF3F66"/>
    <w:rsid w:val="00F03834"/>
    <w:rsid w:val="00F05DC0"/>
    <w:rsid w:val="00F10C98"/>
    <w:rsid w:val="00F34BC0"/>
    <w:rsid w:val="00F37647"/>
    <w:rsid w:val="00F539B9"/>
    <w:rsid w:val="00F83EAC"/>
    <w:rsid w:val="00FA6B14"/>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4A24E-B3E8-404F-90F9-E3527F0B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خدامرادی، عبدالواحد</cp:lastModifiedBy>
  <cp:revision>20</cp:revision>
  <cp:lastPrinted>2020-05-09T07:26:00Z</cp:lastPrinted>
  <dcterms:created xsi:type="dcterms:W3CDTF">2022-01-01T05:49:00Z</dcterms:created>
  <dcterms:modified xsi:type="dcterms:W3CDTF">2022-05-23T07:30:00Z</dcterms:modified>
</cp:coreProperties>
</file>